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2"/>
        <w:tblW w:w="10550" w:type="dxa"/>
        <w:tblLayout w:type="fixed"/>
        <w:tblLook w:val="04A0" w:firstRow="1" w:lastRow="0" w:firstColumn="1" w:lastColumn="0" w:noHBand="0" w:noVBand="1"/>
      </w:tblPr>
      <w:tblGrid>
        <w:gridCol w:w="4503"/>
        <w:gridCol w:w="5473"/>
        <w:gridCol w:w="574"/>
      </w:tblGrid>
      <w:tr w:rsidR="00530E54" w:rsidRPr="007745B0" w:rsidTr="00FD78F4">
        <w:trPr>
          <w:trHeight w:val="967"/>
        </w:trPr>
        <w:tc>
          <w:tcPr>
            <w:tcW w:w="4503" w:type="dxa"/>
            <w:hideMark/>
          </w:tcPr>
          <w:p w:rsidR="00530E54" w:rsidRPr="007745B0" w:rsidRDefault="00530E54" w:rsidP="00FD78F4">
            <w:pPr>
              <w:spacing w:after="0" w:line="360" w:lineRule="exact"/>
              <w:jc w:val="center"/>
              <w:rPr>
                <w:rFonts w:ascii="Times New Roman" w:hAnsi="Times New Roman"/>
                <w:color w:val="000000" w:themeColor="text1"/>
                <w:sz w:val="26"/>
                <w:szCs w:val="26"/>
              </w:rPr>
            </w:pPr>
            <w:r w:rsidRPr="007745B0">
              <w:rPr>
                <w:rFonts w:ascii="Times New Roman" w:hAnsi="Times New Roman"/>
                <w:color w:val="000000" w:themeColor="text1"/>
                <w:sz w:val="26"/>
                <w:szCs w:val="26"/>
              </w:rPr>
              <w:t>SỞ TN &amp; MT HÀ TĨNH</w:t>
            </w:r>
          </w:p>
          <w:p w:rsidR="00530E54" w:rsidRPr="007745B0" w:rsidRDefault="00530E54" w:rsidP="00FD78F4">
            <w:pPr>
              <w:spacing w:after="0" w:line="240" w:lineRule="auto"/>
              <w:ind w:firstLine="62"/>
              <w:jc w:val="center"/>
              <w:rPr>
                <w:rFonts w:ascii="Times New Roman" w:hAnsi="Times New Roman"/>
                <w:b/>
                <w:color w:val="000000" w:themeColor="text1"/>
                <w:spacing w:val="-6"/>
                <w:sz w:val="26"/>
                <w:szCs w:val="26"/>
              </w:rPr>
            </w:pPr>
            <w:r w:rsidRPr="007745B0">
              <w:rPr>
                <w:rFonts w:ascii="Times New Roman" w:hAnsi="Times New Roman"/>
                <w:b/>
                <w:color w:val="000000" w:themeColor="text1"/>
                <w:spacing w:val="-6"/>
                <w:sz w:val="26"/>
                <w:szCs w:val="26"/>
              </w:rPr>
              <w:t xml:space="preserve">TRUNG TÂM QUAN TRẮC </w:t>
            </w:r>
          </w:p>
          <w:p w:rsidR="00530E54" w:rsidRPr="007745B0" w:rsidRDefault="00530E54" w:rsidP="00FD78F4">
            <w:pPr>
              <w:spacing w:after="0" w:line="240" w:lineRule="auto"/>
              <w:ind w:firstLine="62"/>
              <w:jc w:val="center"/>
              <w:rPr>
                <w:rFonts w:ascii="Times New Roman" w:hAnsi="Times New Roman"/>
                <w:b/>
                <w:color w:val="000000" w:themeColor="text1"/>
                <w:spacing w:val="-6"/>
                <w:sz w:val="26"/>
                <w:szCs w:val="26"/>
              </w:rPr>
            </w:pPr>
            <w:r w:rsidRPr="007745B0">
              <w:rPr>
                <w:rFonts w:ascii="Times New Roman" w:hAnsi="Times New Roman"/>
                <w:b/>
                <w:color w:val="000000" w:themeColor="text1"/>
                <w:spacing w:val="-6"/>
                <w:sz w:val="26"/>
                <w:szCs w:val="26"/>
              </w:rPr>
              <w:t>TÀI NGUYÊN VÀ MÔI TRƯỜNG</w:t>
            </w:r>
          </w:p>
        </w:tc>
        <w:tc>
          <w:tcPr>
            <w:tcW w:w="6047" w:type="dxa"/>
            <w:gridSpan w:val="2"/>
            <w:hideMark/>
          </w:tcPr>
          <w:p w:rsidR="00530E54" w:rsidRPr="007745B0" w:rsidRDefault="00530E54" w:rsidP="00FD78F4">
            <w:pPr>
              <w:spacing w:after="0" w:line="360" w:lineRule="exact"/>
              <w:ind w:hanging="23"/>
              <w:jc w:val="center"/>
              <w:rPr>
                <w:rFonts w:ascii="Times New Roman" w:hAnsi="Times New Roman"/>
                <w:b/>
                <w:color w:val="000000" w:themeColor="text1"/>
                <w:sz w:val="26"/>
                <w:szCs w:val="26"/>
              </w:rPr>
            </w:pPr>
            <w:r w:rsidRPr="007745B0">
              <w:rPr>
                <w:rFonts w:ascii="Times New Roman" w:hAnsi="Times New Roman"/>
                <w:b/>
                <w:color w:val="000000" w:themeColor="text1"/>
                <w:sz w:val="26"/>
                <w:szCs w:val="26"/>
              </w:rPr>
              <w:t>CỘNG HÒA XÃ HỘI CHỦ NGHĨA VIỆT NAM</w:t>
            </w:r>
          </w:p>
          <w:p w:rsidR="00530E54" w:rsidRPr="007745B0" w:rsidRDefault="0095580F" w:rsidP="00FD78F4">
            <w:pPr>
              <w:spacing w:after="0" w:line="360" w:lineRule="exact"/>
              <w:jc w:val="center"/>
              <w:rPr>
                <w:rFonts w:ascii="Times New Roman" w:hAnsi="Times New Roman"/>
                <w:b/>
                <w:bCs/>
                <w:color w:val="000000" w:themeColor="text1"/>
                <w:sz w:val="28"/>
                <w:szCs w:val="28"/>
                <w:lang w:val="vi-VN"/>
              </w:rPr>
            </w:pPr>
            <w:r>
              <w:rPr>
                <w:rFonts w:ascii="Times New Roman" w:hAnsi="Times New Roman"/>
                <w:noProof/>
                <w:color w:val="000000" w:themeColor="text1"/>
              </w:rPr>
              <mc:AlternateContent>
                <mc:Choice Requires="wps">
                  <w:drawing>
                    <wp:anchor distT="4294967291" distB="4294967291" distL="114300" distR="114300" simplePos="0" relativeHeight="251657216" behindDoc="0" locked="0" layoutInCell="1" allowOverlap="1">
                      <wp:simplePos x="0" y="0"/>
                      <wp:positionH relativeFrom="column">
                        <wp:posOffset>690245</wp:posOffset>
                      </wp:positionH>
                      <wp:positionV relativeFrom="paragraph">
                        <wp:posOffset>240664</wp:posOffset>
                      </wp:positionV>
                      <wp:extent cx="22682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8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35pt,18.95pt" to="232.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xm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1meQw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AvnW5LdAAAACQEAAA8AAABkcnMvZG93bnJldi54bWxMj0FPwzAMhe9I&#10;/IfISFymLWWDbZSmEwJ624UxxNVrTFvROF2TbYVfjxEHuPnZT8/fy1aDa9WR+tB4NnA1SUARl942&#10;XBnYvhTjJagQkS22nsnAJwVY5ednGabWn/iZjptYKQnhkKKBOsYu1TqUNTkME98Ry+3d9w6jyL7S&#10;tseThLtWT5Nkrh02LB9q7OihpvJjc3AGQvFK++JrVI6St1nlabp/XD+hMZcXw/0dqEhD/DPDD76g&#10;Qy5MO39gG1QrOlkuxGpgtrgFJYbr+Y0Mu9+FzjP9v0H+DQAA//8DAFBLAQItABQABgAIAAAAIQC2&#10;gziS/gAAAOEBAAATAAAAAAAAAAAAAAAAAAAAAABbQ29udGVudF9UeXBlc10ueG1sUEsBAi0AFAAG&#10;AAgAAAAhADj9If/WAAAAlAEAAAsAAAAAAAAAAAAAAAAALwEAAF9yZWxzLy5yZWxzUEsBAi0AFAAG&#10;AAgAAAAhADstjGYcAgAANgQAAA4AAAAAAAAAAAAAAAAALgIAAGRycy9lMm9Eb2MueG1sUEsBAi0A&#10;FAAGAAgAAAAhAAvnW5LdAAAACQEAAA8AAAAAAAAAAAAAAAAAdgQAAGRycy9kb3ducmV2LnhtbFBL&#10;BQYAAAAABAAEAPMAAACABQAAAAA=&#10;"/>
                  </w:pict>
                </mc:Fallback>
              </mc:AlternateContent>
            </w:r>
            <w:r w:rsidR="00530E54" w:rsidRPr="007745B0">
              <w:rPr>
                <w:rFonts w:ascii="Times New Roman" w:hAnsi="Times New Roman"/>
                <w:b/>
                <w:bCs/>
                <w:color w:val="000000" w:themeColor="text1"/>
                <w:sz w:val="28"/>
                <w:szCs w:val="28"/>
              </w:rPr>
              <w:t>Độc lập - Tự do - Hạnh phúc</w:t>
            </w:r>
          </w:p>
        </w:tc>
      </w:tr>
      <w:tr w:rsidR="00530E54" w:rsidRPr="007745B0" w:rsidTr="00FD78F4">
        <w:trPr>
          <w:gridAfter w:val="1"/>
          <w:wAfter w:w="574" w:type="dxa"/>
          <w:trHeight w:val="491"/>
        </w:trPr>
        <w:tc>
          <w:tcPr>
            <w:tcW w:w="4503" w:type="dxa"/>
            <w:hideMark/>
          </w:tcPr>
          <w:p w:rsidR="00530E54" w:rsidRPr="007745B0" w:rsidRDefault="0095580F" w:rsidP="0050451C">
            <w:pPr>
              <w:spacing w:before="120" w:after="0" w:line="360" w:lineRule="exact"/>
              <w:jc w:val="center"/>
              <w:rPr>
                <w:rFonts w:ascii="Times New Roman" w:hAnsi="Times New Roman"/>
                <w:iCs/>
                <w:color w:val="000000" w:themeColor="text1"/>
                <w:sz w:val="26"/>
                <w:szCs w:val="26"/>
              </w:rPr>
            </w:pPr>
            <w:r>
              <w:rPr>
                <w:rFonts w:ascii="Times New Roman" w:hAnsi="Times New Roman"/>
                <w:noProof/>
                <w:color w:val="000000" w:themeColor="text1"/>
                <w:spacing w:val="-6"/>
                <w:sz w:val="28"/>
                <w:szCs w:val="26"/>
              </w:rPr>
              <mc:AlternateContent>
                <mc:Choice Requires="wps">
                  <w:drawing>
                    <wp:anchor distT="4294967291" distB="4294967291" distL="114300" distR="114300" simplePos="0" relativeHeight="251658240" behindDoc="0" locked="0" layoutInCell="1" allowOverlap="1">
                      <wp:simplePos x="0" y="0"/>
                      <wp:positionH relativeFrom="column">
                        <wp:posOffset>863600</wp:posOffset>
                      </wp:positionH>
                      <wp:positionV relativeFrom="paragraph">
                        <wp:posOffset>6984</wp:posOffset>
                      </wp:positionV>
                      <wp:extent cx="972185" cy="0"/>
                      <wp:effectExtent l="0" t="0" r="18415"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8pt,.55pt" to="144.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OHA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5hpEgP&#10;Ldp6S0TbeVRppUBAbdFD0GkwroDwSm1sqJQe1da8aPrdIaWrjqiWR75vJwMgWchI3qWEjTNw2274&#10;ohnEkL3XUbRjY/sACXKgY+zN6dYbfvSIwuH8aZLNphjRqyshxTXPWOc/c92jYJRYChVUIwU5vDgf&#10;eJDiGhKOlV4LKWPnpUIDYE8n05jgtBQsOEOYs+2ukhYdSJid+MWiwHMfZvVesQjWccJWF9sTIc82&#10;XC5VwINKgM7FOg/Hj3k6X81Ws3yUTx5Xozyt69GndZWPHtfZ07R+qKuqzn4GalledIIxrgK766Bm&#10;+d8NwuXJnEfsNqo3GZL36FEvIHv9R9KxlaF75znYaXba2GuLYTZj8OUdheG/34N9/9qXvwAAAP//&#10;AwBQSwMEFAAGAAgAAAAhALtdWDLaAAAABwEAAA8AAABkcnMvZG93bnJldi54bWxMj0FPwkAQhe8m&#10;/ofNmHghsqUkBGu3hKC9eQE1Xofu2DZ2Z0t3geqvd/SCt/fyJm++l69G16kTDaH1bGA2TUARV962&#10;XBt4fSnvlqBCRLbYeSYDXxRgVVxf5ZhZf+YtnXaxVlLCIUMDTYx9pnWoGnIYpr4nluzDDw6j2KHW&#10;dsCzlLtOp0my0A5blg8N9rRpqPrcHZ2BUL7RofyeVJPkfV57Sg+Pz09ozO3NuH4AFWmMl2P4xRd0&#10;KIRp749sg+rEzxeyJYqYgZI8Xd6L2P95XeT6P3/xAwAA//8DAFBLAQItABQABgAIAAAAIQC2gziS&#10;/gAAAOEBAAATAAAAAAAAAAAAAAAAAAAAAABbQ29udGVudF9UeXBlc10ueG1sUEsBAi0AFAAGAAgA&#10;AAAhADj9If/WAAAAlAEAAAsAAAAAAAAAAAAAAAAALwEAAF9yZWxzLy5yZWxzUEsBAi0AFAAGAAgA&#10;AAAhAPQz+w4cAgAANQQAAA4AAAAAAAAAAAAAAAAALgIAAGRycy9lMm9Eb2MueG1sUEsBAi0AFAAG&#10;AAgAAAAhALtdWDLaAAAABwEAAA8AAAAAAAAAAAAAAAAAdgQAAGRycy9kb3ducmV2LnhtbFBLBQYA&#10;AAAABAAEAPMAAAB9BQAAAAA=&#10;"/>
                  </w:pict>
                </mc:Fallback>
              </mc:AlternateContent>
            </w:r>
            <w:r w:rsidR="00530E54" w:rsidRPr="004907FF">
              <w:rPr>
                <w:rFonts w:ascii="Times New Roman" w:hAnsi="Times New Roman"/>
                <w:iCs/>
                <w:color w:val="000000" w:themeColor="text1"/>
                <w:sz w:val="28"/>
                <w:szCs w:val="26"/>
              </w:rPr>
              <w:t>Số</w:t>
            </w:r>
            <w:r w:rsidR="00530E54" w:rsidRPr="004907FF">
              <w:rPr>
                <w:rFonts w:ascii="Times New Roman" w:hAnsi="Times New Roman"/>
                <w:color w:val="000000" w:themeColor="text1"/>
                <w:sz w:val="28"/>
                <w:szCs w:val="26"/>
              </w:rPr>
              <w:t>:</w:t>
            </w:r>
            <w:r w:rsidR="00B34D43">
              <w:rPr>
                <w:rFonts w:ascii="Times New Roman" w:hAnsi="Times New Roman"/>
                <w:color w:val="000000" w:themeColor="text1"/>
                <w:sz w:val="28"/>
                <w:szCs w:val="26"/>
              </w:rPr>
              <w:t xml:space="preserve"> </w:t>
            </w:r>
            <w:r w:rsidR="0050451C">
              <w:rPr>
                <w:rFonts w:ascii="Times New Roman" w:hAnsi="Times New Roman"/>
                <w:color w:val="000000" w:themeColor="text1"/>
                <w:sz w:val="28"/>
                <w:szCs w:val="26"/>
              </w:rPr>
              <w:t xml:space="preserve">     </w:t>
            </w:r>
            <w:r w:rsidR="00580A44" w:rsidRPr="004907FF">
              <w:rPr>
                <w:rFonts w:ascii="Times New Roman" w:hAnsi="Times New Roman"/>
                <w:color w:val="000000" w:themeColor="text1"/>
                <w:sz w:val="28"/>
                <w:szCs w:val="26"/>
              </w:rPr>
              <w:t>/TB</w:t>
            </w:r>
            <w:r w:rsidR="00530E54" w:rsidRPr="004907FF">
              <w:rPr>
                <w:rFonts w:ascii="Times New Roman" w:hAnsi="Times New Roman"/>
                <w:color w:val="000000" w:themeColor="text1"/>
                <w:sz w:val="28"/>
                <w:szCs w:val="26"/>
                <w:lang w:val="vi-VN"/>
              </w:rPr>
              <w:t>-TTQT</w:t>
            </w:r>
          </w:p>
        </w:tc>
        <w:tc>
          <w:tcPr>
            <w:tcW w:w="5473" w:type="dxa"/>
            <w:hideMark/>
          </w:tcPr>
          <w:p w:rsidR="00530E54" w:rsidRPr="0050451C" w:rsidRDefault="00882B6E" w:rsidP="00215D02">
            <w:pPr>
              <w:spacing w:after="0" w:line="360" w:lineRule="exact"/>
              <w:ind w:right="175"/>
              <w:jc w:val="right"/>
              <w:rPr>
                <w:rFonts w:ascii="Times New Roman" w:hAnsi="Times New Roman"/>
                <w:i/>
                <w:iCs/>
                <w:color w:val="000000" w:themeColor="text1"/>
                <w:sz w:val="26"/>
                <w:szCs w:val="26"/>
              </w:rPr>
            </w:pPr>
            <w:r w:rsidRPr="00824994">
              <w:rPr>
                <w:rFonts w:ascii="Times New Roman" w:hAnsi="Times New Roman"/>
                <w:i/>
                <w:iCs/>
                <w:color w:val="000000" w:themeColor="text1"/>
                <w:sz w:val="28"/>
                <w:szCs w:val="26"/>
              </w:rPr>
              <w:t xml:space="preserve">Hà Tĩnh, ngày </w:t>
            </w:r>
            <w:r w:rsidR="0050451C">
              <w:rPr>
                <w:rFonts w:ascii="Times New Roman" w:hAnsi="Times New Roman"/>
                <w:i/>
                <w:iCs/>
                <w:color w:val="000000" w:themeColor="text1"/>
                <w:sz w:val="28"/>
                <w:szCs w:val="26"/>
              </w:rPr>
              <w:t xml:space="preserve">  </w:t>
            </w:r>
            <w:r w:rsidR="00673D85">
              <w:rPr>
                <w:rFonts w:ascii="Times New Roman" w:hAnsi="Times New Roman"/>
                <w:i/>
                <w:iCs/>
                <w:color w:val="000000" w:themeColor="text1"/>
                <w:sz w:val="28"/>
                <w:szCs w:val="26"/>
              </w:rPr>
              <w:t xml:space="preserve"> </w:t>
            </w:r>
            <w:r w:rsidRPr="00824994">
              <w:rPr>
                <w:rFonts w:ascii="Times New Roman" w:hAnsi="Times New Roman"/>
                <w:i/>
                <w:iCs/>
                <w:color w:val="000000" w:themeColor="text1"/>
                <w:sz w:val="28"/>
                <w:szCs w:val="26"/>
              </w:rPr>
              <w:t>tháng 1</w:t>
            </w:r>
            <w:r w:rsidR="00215D02">
              <w:rPr>
                <w:rFonts w:ascii="Times New Roman" w:hAnsi="Times New Roman"/>
                <w:i/>
                <w:iCs/>
                <w:color w:val="000000" w:themeColor="text1"/>
                <w:sz w:val="28"/>
                <w:szCs w:val="26"/>
              </w:rPr>
              <w:t>0</w:t>
            </w:r>
            <w:r w:rsidR="00530E54" w:rsidRPr="00824994">
              <w:rPr>
                <w:rFonts w:ascii="Times New Roman" w:hAnsi="Times New Roman"/>
                <w:i/>
                <w:iCs/>
                <w:color w:val="000000" w:themeColor="text1"/>
                <w:sz w:val="28"/>
                <w:szCs w:val="26"/>
              </w:rPr>
              <w:t xml:space="preserve"> năm 20</w:t>
            </w:r>
            <w:r w:rsidR="00530E54" w:rsidRPr="00824994">
              <w:rPr>
                <w:rFonts w:ascii="Times New Roman" w:hAnsi="Times New Roman"/>
                <w:i/>
                <w:iCs/>
                <w:color w:val="000000" w:themeColor="text1"/>
                <w:sz w:val="28"/>
                <w:szCs w:val="26"/>
                <w:lang w:val="vi-VN"/>
              </w:rPr>
              <w:t>2</w:t>
            </w:r>
            <w:r w:rsidR="0050451C">
              <w:rPr>
                <w:rFonts w:ascii="Times New Roman" w:hAnsi="Times New Roman"/>
                <w:i/>
                <w:iCs/>
                <w:color w:val="000000" w:themeColor="text1"/>
                <w:sz w:val="28"/>
                <w:szCs w:val="26"/>
              </w:rPr>
              <w:t>2</w:t>
            </w:r>
          </w:p>
        </w:tc>
      </w:tr>
    </w:tbl>
    <w:p w:rsidR="00530E54" w:rsidRDefault="00580A44" w:rsidP="00580A44">
      <w:pPr>
        <w:spacing w:before="120" w:after="0" w:line="360" w:lineRule="exact"/>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TH</w:t>
      </w:r>
      <w:r w:rsidRPr="00580A44">
        <w:rPr>
          <w:rFonts w:ascii="Times New Roman" w:hAnsi="Times New Roman"/>
          <w:b/>
          <w:bCs/>
          <w:color w:val="000000" w:themeColor="text1"/>
          <w:sz w:val="28"/>
          <w:szCs w:val="28"/>
        </w:rPr>
        <w:t>Ô</w:t>
      </w:r>
      <w:r>
        <w:rPr>
          <w:rFonts w:ascii="Times New Roman" w:hAnsi="Times New Roman"/>
          <w:b/>
          <w:bCs/>
          <w:color w:val="000000" w:themeColor="text1"/>
          <w:sz w:val="28"/>
          <w:szCs w:val="28"/>
        </w:rPr>
        <w:t>NG B</w:t>
      </w:r>
      <w:r w:rsidRPr="00580A44">
        <w:rPr>
          <w:rFonts w:ascii="Times New Roman" w:hAnsi="Times New Roman"/>
          <w:b/>
          <w:bCs/>
          <w:color w:val="000000" w:themeColor="text1"/>
          <w:sz w:val="28"/>
          <w:szCs w:val="28"/>
        </w:rPr>
        <w:t>Á</w:t>
      </w:r>
      <w:r>
        <w:rPr>
          <w:rFonts w:ascii="Times New Roman" w:hAnsi="Times New Roman"/>
          <w:b/>
          <w:bCs/>
          <w:color w:val="000000" w:themeColor="text1"/>
          <w:sz w:val="28"/>
          <w:szCs w:val="28"/>
        </w:rPr>
        <w:t>O</w:t>
      </w:r>
    </w:p>
    <w:p w:rsidR="000C13EB" w:rsidRDefault="00C23AB3" w:rsidP="000C13EB">
      <w:pPr>
        <w:spacing w:after="0" w:line="360" w:lineRule="exact"/>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V</w:t>
      </w:r>
      <w:r w:rsidRPr="00C23AB3">
        <w:rPr>
          <w:rFonts w:ascii="Times New Roman" w:hAnsi="Times New Roman"/>
          <w:b/>
          <w:bCs/>
          <w:color w:val="000000" w:themeColor="text1"/>
          <w:sz w:val="28"/>
          <w:szCs w:val="28"/>
        </w:rPr>
        <w:t>ề</w:t>
      </w:r>
      <w:r>
        <w:rPr>
          <w:rFonts w:ascii="Times New Roman" w:hAnsi="Times New Roman"/>
          <w:b/>
          <w:bCs/>
          <w:color w:val="000000" w:themeColor="text1"/>
          <w:sz w:val="28"/>
          <w:szCs w:val="28"/>
        </w:rPr>
        <w:t xml:space="preserve"> vi</w:t>
      </w:r>
      <w:r w:rsidRPr="00C23AB3">
        <w:rPr>
          <w:rFonts w:ascii="Times New Roman" w:hAnsi="Times New Roman"/>
          <w:b/>
          <w:bCs/>
          <w:color w:val="000000" w:themeColor="text1"/>
          <w:sz w:val="28"/>
          <w:szCs w:val="28"/>
        </w:rPr>
        <w:t>ệc</w:t>
      </w:r>
      <w:r w:rsidR="008C2CC5">
        <w:rPr>
          <w:rFonts w:ascii="Times New Roman" w:hAnsi="Times New Roman"/>
          <w:b/>
          <w:bCs/>
          <w:color w:val="000000" w:themeColor="text1"/>
          <w:sz w:val="28"/>
          <w:szCs w:val="28"/>
        </w:rPr>
        <w:t xml:space="preserve"> </w:t>
      </w:r>
      <w:r w:rsidR="00641DC1">
        <w:rPr>
          <w:rFonts w:ascii="Times New Roman" w:hAnsi="Times New Roman"/>
          <w:b/>
          <w:bCs/>
          <w:color w:val="000000" w:themeColor="text1"/>
          <w:sz w:val="28"/>
          <w:szCs w:val="28"/>
        </w:rPr>
        <w:t>Tuy</w:t>
      </w:r>
      <w:r w:rsidR="00641DC1" w:rsidRPr="00641DC1">
        <w:rPr>
          <w:rFonts w:ascii="Times New Roman" w:hAnsi="Times New Roman"/>
          <w:b/>
          <w:bCs/>
          <w:color w:val="000000" w:themeColor="text1"/>
          <w:sz w:val="28"/>
          <w:szCs w:val="28"/>
        </w:rPr>
        <w:t>ể</w:t>
      </w:r>
      <w:r w:rsidR="00641DC1">
        <w:rPr>
          <w:rFonts w:ascii="Times New Roman" w:hAnsi="Times New Roman"/>
          <w:b/>
          <w:bCs/>
          <w:color w:val="000000" w:themeColor="text1"/>
          <w:sz w:val="28"/>
          <w:szCs w:val="28"/>
        </w:rPr>
        <w:t>n d</w:t>
      </w:r>
      <w:r w:rsidR="00641DC1" w:rsidRPr="00641DC1">
        <w:rPr>
          <w:rFonts w:ascii="Times New Roman" w:hAnsi="Times New Roman"/>
          <w:b/>
          <w:bCs/>
          <w:color w:val="000000" w:themeColor="text1"/>
          <w:sz w:val="28"/>
          <w:szCs w:val="28"/>
        </w:rPr>
        <w:t>ụng</w:t>
      </w:r>
      <w:r w:rsidR="00641DC1">
        <w:rPr>
          <w:rFonts w:ascii="Times New Roman" w:hAnsi="Times New Roman"/>
          <w:b/>
          <w:bCs/>
          <w:color w:val="000000" w:themeColor="text1"/>
          <w:sz w:val="28"/>
          <w:szCs w:val="28"/>
        </w:rPr>
        <w:t xml:space="preserve"> vi</w:t>
      </w:r>
      <w:r w:rsidR="00641DC1" w:rsidRPr="00641DC1">
        <w:rPr>
          <w:rFonts w:ascii="Times New Roman" w:hAnsi="Times New Roman"/>
          <w:b/>
          <w:bCs/>
          <w:color w:val="000000" w:themeColor="text1"/>
          <w:sz w:val="28"/>
          <w:szCs w:val="28"/>
        </w:rPr>
        <w:t>ê</w:t>
      </w:r>
      <w:r w:rsidR="00641DC1">
        <w:rPr>
          <w:rFonts w:ascii="Times New Roman" w:hAnsi="Times New Roman"/>
          <w:b/>
          <w:bCs/>
          <w:color w:val="000000" w:themeColor="text1"/>
          <w:sz w:val="28"/>
          <w:szCs w:val="28"/>
        </w:rPr>
        <w:t>n ch</w:t>
      </w:r>
      <w:r w:rsidR="00641DC1" w:rsidRPr="00641DC1">
        <w:rPr>
          <w:rFonts w:ascii="Times New Roman" w:hAnsi="Times New Roman"/>
          <w:b/>
          <w:bCs/>
          <w:color w:val="000000" w:themeColor="text1"/>
          <w:sz w:val="28"/>
          <w:szCs w:val="28"/>
        </w:rPr>
        <w:t>ức</w:t>
      </w:r>
      <w:r w:rsidR="00D16EBF">
        <w:rPr>
          <w:rFonts w:ascii="Times New Roman" w:hAnsi="Times New Roman"/>
          <w:b/>
          <w:bCs/>
          <w:color w:val="000000" w:themeColor="text1"/>
          <w:sz w:val="28"/>
          <w:szCs w:val="28"/>
        </w:rPr>
        <w:t xml:space="preserve"> n</w:t>
      </w:r>
      <w:r w:rsidR="00D16EBF" w:rsidRPr="00D16EBF">
        <w:rPr>
          <w:rFonts w:ascii="Times New Roman" w:hAnsi="Times New Roman"/>
          <w:b/>
          <w:bCs/>
          <w:color w:val="000000" w:themeColor="text1"/>
          <w:sz w:val="28"/>
          <w:szCs w:val="28"/>
        </w:rPr>
        <w:t>ă</w:t>
      </w:r>
      <w:r w:rsidR="00D16EBF">
        <w:rPr>
          <w:rFonts w:ascii="Times New Roman" w:hAnsi="Times New Roman"/>
          <w:b/>
          <w:bCs/>
          <w:color w:val="000000" w:themeColor="text1"/>
          <w:sz w:val="28"/>
          <w:szCs w:val="28"/>
        </w:rPr>
        <w:t>m 202</w:t>
      </w:r>
      <w:r w:rsidR="0050451C">
        <w:rPr>
          <w:rFonts w:ascii="Times New Roman" w:hAnsi="Times New Roman"/>
          <w:b/>
          <w:bCs/>
          <w:color w:val="000000" w:themeColor="text1"/>
          <w:sz w:val="28"/>
          <w:szCs w:val="28"/>
        </w:rPr>
        <w:t>2</w:t>
      </w:r>
    </w:p>
    <w:p w:rsidR="000C13EB" w:rsidRPr="007745B0" w:rsidRDefault="0095580F" w:rsidP="000C13EB">
      <w:pPr>
        <w:spacing w:after="240" w:line="360" w:lineRule="exact"/>
        <w:jc w:val="center"/>
        <w:rPr>
          <w:rFonts w:ascii="Times New Roman" w:hAnsi="Times New Roman"/>
          <w:b/>
          <w:bCs/>
          <w:color w:val="000000" w:themeColor="text1"/>
          <w:sz w:val="28"/>
          <w:szCs w:val="28"/>
        </w:rPr>
      </w:pPr>
      <w:r>
        <w:rPr>
          <w:rFonts w:ascii="Times New Roman" w:hAnsi="Times New Roman"/>
          <w:b/>
          <w:bCs/>
          <w:noProof/>
          <w:color w:val="000000" w:themeColor="text1"/>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2272665</wp:posOffset>
                </wp:positionH>
                <wp:positionV relativeFrom="paragraph">
                  <wp:posOffset>253999</wp:posOffset>
                </wp:positionV>
                <wp:extent cx="122428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4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8.95pt,20pt" to="275.3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8k2wEAAB8EAAAOAAAAZHJzL2Uyb0RvYy54bWysU01v2zAMvQ/YfxB0X+ykw1AYcXpI0V2K&#10;LVi2H6DKVCxMEgVJS5x/P0qOne4DGFrsIpgi3yPfE72+G6xhRwhRo2v5clFzBk5ip92h5d++Pry7&#10;5Swm4Tph0EHLzxD53ebtm/XJN7DCHk0HgRGJi83Jt7xPyTdVFWUPVsQFenCUVBisSBSGQ9UFcSJ2&#10;a6pVXX+oThg6H1BCjHR7Pyb5pvArBTJ9VipCYqblNFsqZyjnUz6rzVo0hyB8r+VlDPGKKazQjprO&#10;VPciCfYj6D+orJYBI6q0kGgrVEpLKBpIzbL+Tc2+Fx6KFjIn+tmm+P9o5afjLjDdtfyGMycsPdE+&#10;BaEPfWJbdI4MxMBusk8nHxsq37pdyErl4Pb+EeX3SLnql2QOoh/LBhVsLiepbCi+n2ffYUhM0uVy&#10;tXq/uqXnkVOuEs0E9CGmj4CW5Y+WG+2yJaIRx8eYcmvRTCX52rh8RjS6e9DGlCAvE2xNYEdBa5CG&#10;ZZZDuGdVFGVk0TGOXkSks4GR9QsosikPW7qXBb1yCinBpYnXOKrOMEUTzMD638BLfYZCWd6XgGdE&#10;6YwuzWCrHYa/db9aocb6yYFRd7bgCbvzLkxPTFtYnLv8MXnNn8cFfv2vNz8BAAD//wMAUEsDBBQA&#10;BgAIAAAAIQCXWA7n3gAAAAkBAAAPAAAAZHJzL2Rvd25yZXYueG1sTI/BTsMwDIbvSLxDZCRuLAXW&#10;bZSmE0JwQVxadoBb1nhNReN0TbqWt8eIAxxtf/r9/fl2dp044RBaTwquFwkIpNqblhoFu7fnqw2I&#10;EDUZ3XlCBV8YYFucn+U6M36iEk9VbASHUMi0Ahtjn0kZaotOh4Xvkfh28IPTkcehkWbQE4e7Tt4k&#10;yUo63RJ/sLrHR4v1ZzU6BS/H17Bbrsqn8v24qaaPw2gbj0pdXswP9yAizvEPhh99VoeCnfZ+JBNE&#10;p+A2Xd8xqmCZcCcG0jRZg9j/LmSRy/8Nim8AAAD//wMAUEsBAi0AFAAGAAgAAAAhALaDOJL+AAAA&#10;4QEAABMAAAAAAAAAAAAAAAAAAAAAAFtDb250ZW50X1R5cGVzXS54bWxQSwECLQAUAAYACAAAACEA&#10;OP0h/9YAAACUAQAACwAAAAAAAAAAAAAAAAAvAQAAX3JlbHMvLnJlbHNQSwECLQAUAAYACAAAACEA&#10;+1kvJNsBAAAfBAAADgAAAAAAAAAAAAAAAAAuAgAAZHJzL2Uyb0RvYy54bWxQSwECLQAUAAYACAAA&#10;ACEAl1gO594AAAAJAQAADwAAAAAAAAAAAAAAAAA1BAAAZHJzL2Rvd25yZXYueG1sUEsFBgAAAAAE&#10;AAQA8wAAAEAFAAAAAA==&#10;" strokecolor="black [3213]">
                <o:lock v:ext="edit" shapetype="f"/>
              </v:line>
            </w:pict>
          </mc:Fallback>
        </mc:AlternateContent>
      </w:r>
      <w:r w:rsidR="000C13EB" w:rsidRPr="000C13EB">
        <w:rPr>
          <w:rFonts w:ascii="Times New Roman" w:hAnsi="Times New Roman"/>
          <w:b/>
          <w:bCs/>
          <w:color w:val="000000" w:themeColor="text1"/>
          <w:sz w:val="28"/>
          <w:szCs w:val="28"/>
        </w:rPr>
        <w:t xml:space="preserve"> làm việc tại Trung tâm Quan trắc tài nguyên và môi trường </w:t>
      </w:r>
    </w:p>
    <w:p w:rsidR="00A151D1" w:rsidRPr="00B75E2E" w:rsidRDefault="00A151D1" w:rsidP="00DA7DBA">
      <w:pPr>
        <w:tabs>
          <w:tab w:val="left" w:pos="391"/>
          <w:tab w:val="center" w:pos="6370"/>
          <w:tab w:val="right" w:leader="dot" w:pos="8930"/>
        </w:tabs>
        <w:spacing w:before="60" w:after="0" w:line="340" w:lineRule="exact"/>
        <w:ind w:firstLine="709"/>
        <w:jc w:val="both"/>
        <w:rPr>
          <w:rFonts w:ascii="Times New Roman" w:hAnsi="Times New Roman"/>
          <w:bCs/>
          <w:i/>
          <w:sz w:val="28"/>
          <w:szCs w:val="28"/>
        </w:rPr>
      </w:pPr>
      <w:r w:rsidRPr="00B75E2E">
        <w:rPr>
          <w:rFonts w:ascii="Times New Roman" w:hAnsi="Times New Roman"/>
          <w:bCs/>
          <w:i/>
          <w:sz w:val="28"/>
          <w:szCs w:val="28"/>
        </w:rPr>
        <w:t>Căn cứ Luật Viên chức, năm 2010; Luật sửa đối, bổ sung một số điều của Luật Cán bộ, công chức và Luật Viên chức, năm 2019;</w:t>
      </w:r>
    </w:p>
    <w:p w:rsidR="00A151D1" w:rsidRPr="00B75E2E" w:rsidRDefault="00A151D1" w:rsidP="00DA7DBA">
      <w:pPr>
        <w:tabs>
          <w:tab w:val="left" w:pos="391"/>
          <w:tab w:val="center" w:pos="6370"/>
          <w:tab w:val="right" w:leader="dot" w:pos="8930"/>
        </w:tabs>
        <w:spacing w:before="120" w:after="0" w:line="340" w:lineRule="exact"/>
        <w:ind w:firstLine="709"/>
        <w:jc w:val="both"/>
        <w:rPr>
          <w:rFonts w:ascii="Times New Roman" w:hAnsi="Times New Roman"/>
          <w:bCs/>
          <w:i/>
          <w:sz w:val="28"/>
          <w:szCs w:val="28"/>
        </w:rPr>
      </w:pPr>
      <w:r w:rsidRPr="00B75E2E">
        <w:rPr>
          <w:rFonts w:ascii="Times New Roman" w:hAnsi="Times New Roman"/>
          <w:bCs/>
          <w:i/>
          <w:sz w:val="28"/>
          <w:szCs w:val="28"/>
        </w:rPr>
        <w:t>Căn cứ Nghị định số 115/NĐ-CP ngày 25/9/2020 của Chính phủ Quy định về tuyển dụng, sử dụng và quản lý viên chức;</w:t>
      </w:r>
    </w:p>
    <w:p w:rsidR="00A151D1" w:rsidRPr="005C734F" w:rsidRDefault="00A151D1" w:rsidP="005C734F">
      <w:pPr>
        <w:tabs>
          <w:tab w:val="left" w:pos="391"/>
          <w:tab w:val="center" w:pos="6370"/>
          <w:tab w:val="right" w:leader="dot" w:pos="8930"/>
        </w:tabs>
        <w:spacing w:before="120" w:after="0" w:line="340" w:lineRule="exact"/>
        <w:ind w:firstLine="709"/>
        <w:jc w:val="both"/>
        <w:rPr>
          <w:rFonts w:ascii="Times New Roman" w:hAnsi="Times New Roman"/>
          <w:bCs/>
          <w:i/>
          <w:sz w:val="28"/>
          <w:szCs w:val="28"/>
        </w:rPr>
      </w:pPr>
      <w:r w:rsidRPr="005C734F">
        <w:rPr>
          <w:rFonts w:ascii="Times New Roman" w:hAnsi="Times New Roman"/>
          <w:bCs/>
          <w:i/>
          <w:sz w:val="28"/>
          <w:szCs w:val="28"/>
        </w:rPr>
        <w:t xml:space="preserve">Quyết định số </w:t>
      </w:r>
      <w:r w:rsidR="005C734F" w:rsidRPr="005C734F">
        <w:rPr>
          <w:rFonts w:ascii="Times New Roman" w:hAnsi="Times New Roman"/>
          <w:bCs/>
          <w:i/>
          <w:sz w:val="28"/>
          <w:szCs w:val="28"/>
        </w:rPr>
        <w:t>55/2021</w:t>
      </w:r>
      <w:r w:rsidRPr="005C734F">
        <w:rPr>
          <w:rFonts w:ascii="Times New Roman" w:hAnsi="Times New Roman"/>
          <w:bCs/>
          <w:i/>
          <w:sz w:val="28"/>
          <w:szCs w:val="28"/>
        </w:rPr>
        <w:t xml:space="preserve">/QĐ-UBND ngày </w:t>
      </w:r>
      <w:r w:rsidR="005C734F" w:rsidRPr="005C734F">
        <w:rPr>
          <w:rFonts w:ascii="Times New Roman" w:hAnsi="Times New Roman"/>
          <w:bCs/>
          <w:i/>
          <w:sz w:val="28"/>
          <w:szCs w:val="28"/>
        </w:rPr>
        <w:t>31/12/2021</w:t>
      </w:r>
      <w:r w:rsidRPr="005C734F">
        <w:rPr>
          <w:rFonts w:ascii="Times New Roman" w:hAnsi="Times New Roman"/>
          <w:bCs/>
          <w:i/>
          <w:sz w:val="28"/>
          <w:szCs w:val="28"/>
        </w:rPr>
        <w:t xml:space="preserve"> của Uỷ ban nhân dân tỉnh Hà Tĩnh </w:t>
      </w:r>
      <w:r w:rsidR="005C734F" w:rsidRPr="005C734F">
        <w:rPr>
          <w:rFonts w:ascii="Times New Roman" w:hAnsi="Times New Roman"/>
          <w:bCs/>
          <w:i/>
          <w:sz w:val="28"/>
          <w:szCs w:val="28"/>
        </w:rPr>
        <w:t>Ban hành Q</w:t>
      </w:r>
      <w:r w:rsidRPr="005C734F">
        <w:rPr>
          <w:rFonts w:ascii="Times New Roman" w:hAnsi="Times New Roman"/>
          <w:bCs/>
          <w:i/>
          <w:sz w:val="28"/>
          <w:szCs w:val="28"/>
        </w:rPr>
        <w:t xml:space="preserve">uy định </w:t>
      </w:r>
      <w:r w:rsidR="005C734F" w:rsidRPr="005C734F">
        <w:rPr>
          <w:rFonts w:ascii="Times New Roman" w:hAnsi="Times New Roman"/>
          <w:bCs/>
          <w:i/>
          <w:sz w:val="28"/>
          <w:szCs w:val="28"/>
        </w:rPr>
        <w:t xml:space="preserve">quản lý tổ chức bộ máy, biên chế, cán bộ, công chức, viên chức trong cơ quan hành chính, đơn vị sự nghiệp công lập và người quản lý doanh nghiệp Nhà nước, kiểm soát viên, người đại diện </w:t>
      </w:r>
      <w:bookmarkStart w:id="0" w:name="_GoBack"/>
      <w:bookmarkEnd w:id="0"/>
      <w:r w:rsidR="005C734F" w:rsidRPr="005C734F">
        <w:rPr>
          <w:rFonts w:ascii="Times New Roman" w:hAnsi="Times New Roman"/>
          <w:bCs/>
          <w:i/>
          <w:sz w:val="28"/>
          <w:szCs w:val="28"/>
        </w:rPr>
        <w:t>phần vốn Nhà nước thuộc Ủy ban nhân dân tỉ</w:t>
      </w:r>
      <w:r w:rsidR="006377BE">
        <w:rPr>
          <w:rFonts w:ascii="Times New Roman" w:hAnsi="Times New Roman"/>
          <w:bCs/>
          <w:i/>
          <w:sz w:val="28"/>
          <w:szCs w:val="28"/>
        </w:rPr>
        <w:t>nh</w:t>
      </w:r>
      <w:r w:rsidRPr="005C734F">
        <w:rPr>
          <w:rFonts w:ascii="Times New Roman" w:hAnsi="Times New Roman"/>
          <w:bCs/>
          <w:i/>
          <w:sz w:val="28"/>
          <w:szCs w:val="28"/>
        </w:rPr>
        <w:t xml:space="preserve">; </w:t>
      </w:r>
    </w:p>
    <w:p w:rsidR="00A151D1" w:rsidRPr="00B75E2E" w:rsidRDefault="00A151D1" w:rsidP="00DA7DBA">
      <w:pPr>
        <w:tabs>
          <w:tab w:val="left" w:pos="391"/>
          <w:tab w:val="center" w:pos="6370"/>
          <w:tab w:val="right" w:leader="dot" w:pos="8930"/>
        </w:tabs>
        <w:spacing w:before="120" w:after="0" w:line="340" w:lineRule="exact"/>
        <w:ind w:firstLine="709"/>
        <w:jc w:val="both"/>
        <w:rPr>
          <w:rFonts w:ascii="Times New Roman" w:hAnsi="Times New Roman"/>
          <w:bCs/>
          <w:i/>
          <w:sz w:val="28"/>
          <w:szCs w:val="28"/>
        </w:rPr>
      </w:pPr>
      <w:r w:rsidRPr="00B75E2E">
        <w:rPr>
          <w:rFonts w:ascii="Times New Roman" w:hAnsi="Times New Roman"/>
          <w:bCs/>
          <w:i/>
          <w:sz w:val="28"/>
          <w:szCs w:val="28"/>
        </w:rPr>
        <w:t xml:space="preserve">Căn cứ Quyết định số </w:t>
      </w:r>
      <w:r w:rsidR="0050451C">
        <w:rPr>
          <w:rFonts w:ascii="Times New Roman" w:hAnsi="Times New Roman"/>
          <w:bCs/>
          <w:i/>
          <w:sz w:val="28"/>
          <w:szCs w:val="28"/>
        </w:rPr>
        <w:t>438</w:t>
      </w:r>
      <w:r w:rsidRPr="00B75E2E">
        <w:rPr>
          <w:rFonts w:ascii="Times New Roman" w:hAnsi="Times New Roman"/>
          <w:bCs/>
          <w:i/>
          <w:sz w:val="28"/>
          <w:szCs w:val="28"/>
        </w:rPr>
        <w:t xml:space="preserve">/QĐ-STNMT ngày </w:t>
      </w:r>
      <w:r w:rsidR="0050451C">
        <w:rPr>
          <w:rFonts w:ascii="Times New Roman" w:hAnsi="Times New Roman"/>
          <w:bCs/>
          <w:i/>
          <w:sz w:val="28"/>
          <w:szCs w:val="28"/>
        </w:rPr>
        <w:t>15</w:t>
      </w:r>
      <w:r w:rsidRPr="00B75E2E">
        <w:rPr>
          <w:rFonts w:ascii="Times New Roman" w:hAnsi="Times New Roman"/>
          <w:bCs/>
          <w:i/>
          <w:sz w:val="28"/>
          <w:szCs w:val="28"/>
        </w:rPr>
        <w:t>/8/202</w:t>
      </w:r>
      <w:r w:rsidR="0050451C">
        <w:rPr>
          <w:rFonts w:ascii="Times New Roman" w:hAnsi="Times New Roman"/>
          <w:bCs/>
          <w:i/>
          <w:sz w:val="28"/>
          <w:szCs w:val="28"/>
        </w:rPr>
        <w:t>2</w:t>
      </w:r>
      <w:r w:rsidRPr="00B75E2E">
        <w:rPr>
          <w:rFonts w:ascii="Times New Roman" w:hAnsi="Times New Roman"/>
          <w:bCs/>
          <w:i/>
          <w:sz w:val="28"/>
          <w:szCs w:val="28"/>
        </w:rPr>
        <w:t xml:space="preserve"> của Sở Tài nguyên và Môi trường về việc ban hành Quy định chức năng, nhiệm vụ, quyền hạn của Trung tâm Quan trắc tài nguyên và môi trường; </w:t>
      </w:r>
    </w:p>
    <w:p w:rsidR="00A151D1" w:rsidRPr="006377BE" w:rsidRDefault="00A151D1" w:rsidP="00DA7DBA">
      <w:pPr>
        <w:tabs>
          <w:tab w:val="left" w:pos="391"/>
          <w:tab w:val="center" w:pos="6370"/>
          <w:tab w:val="right" w:leader="dot" w:pos="8930"/>
        </w:tabs>
        <w:spacing w:before="120" w:after="0" w:line="340" w:lineRule="exact"/>
        <w:ind w:firstLine="709"/>
        <w:jc w:val="both"/>
        <w:rPr>
          <w:rFonts w:ascii="Times New Roman" w:hAnsi="Times New Roman"/>
          <w:bCs/>
          <w:i/>
          <w:sz w:val="28"/>
          <w:szCs w:val="28"/>
        </w:rPr>
      </w:pPr>
      <w:r w:rsidRPr="00B75E2E">
        <w:rPr>
          <w:rFonts w:ascii="Times New Roman" w:hAnsi="Times New Roman"/>
          <w:bCs/>
          <w:i/>
          <w:sz w:val="28"/>
          <w:szCs w:val="28"/>
        </w:rPr>
        <w:t xml:space="preserve">Căn cứ văn bản số </w:t>
      </w:r>
      <w:r w:rsidR="0050451C">
        <w:rPr>
          <w:rFonts w:ascii="Times New Roman" w:hAnsi="Times New Roman"/>
          <w:bCs/>
          <w:i/>
          <w:sz w:val="28"/>
          <w:szCs w:val="28"/>
        </w:rPr>
        <w:t>4678</w:t>
      </w:r>
      <w:r w:rsidRPr="00B75E2E">
        <w:rPr>
          <w:rFonts w:ascii="Times New Roman" w:hAnsi="Times New Roman"/>
          <w:bCs/>
          <w:i/>
          <w:sz w:val="28"/>
          <w:szCs w:val="28"/>
        </w:rPr>
        <w:t>/UBND-NC</w:t>
      </w:r>
      <w:r w:rsidR="0050451C">
        <w:rPr>
          <w:rFonts w:ascii="Times New Roman" w:hAnsi="Times New Roman"/>
          <w:bCs/>
          <w:i/>
          <w:sz w:val="28"/>
          <w:szCs w:val="28"/>
          <w:vertAlign w:val="subscript"/>
        </w:rPr>
        <w:t>2</w:t>
      </w:r>
      <w:r w:rsidRPr="00B75E2E">
        <w:rPr>
          <w:rFonts w:ascii="Times New Roman" w:hAnsi="Times New Roman"/>
          <w:bCs/>
          <w:i/>
          <w:sz w:val="28"/>
          <w:szCs w:val="28"/>
        </w:rPr>
        <w:t xml:space="preserve"> ngày </w:t>
      </w:r>
      <w:r w:rsidR="0050451C">
        <w:rPr>
          <w:rFonts w:ascii="Times New Roman" w:hAnsi="Times New Roman"/>
          <w:bCs/>
          <w:i/>
          <w:sz w:val="28"/>
          <w:szCs w:val="28"/>
        </w:rPr>
        <w:t>23/8/2022</w:t>
      </w:r>
      <w:r w:rsidRPr="00B75E2E">
        <w:rPr>
          <w:rFonts w:ascii="Times New Roman" w:hAnsi="Times New Roman"/>
          <w:bCs/>
          <w:i/>
          <w:sz w:val="28"/>
          <w:szCs w:val="28"/>
        </w:rPr>
        <w:t xml:space="preserve"> của Ủy ban nhân dân tỉnh Hà Tĩnh về việc tuyển dụng viên chức</w:t>
      </w:r>
      <w:r w:rsidR="0050451C">
        <w:rPr>
          <w:rFonts w:ascii="Times New Roman" w:hAnsi="Times New Roman"/>
          <w:bCs/>
          <w:i/>
          <w:sz w:val="28"/>
          <w:szCs w:val="28"/>
        </w:rPr>
        <w:t xml:space="preserve"> S</w:t>
      </w:r>
      <w:r w:rsidR="0050451C" w:rsidRPr="0050451C">
        <w:rPr>
          <w:rFonts w:ascii="Times New Roman" w:hAnsi="Times New Roman"/>
          <w:bCs/>
          <w:i/>
          <w:sz w:val="28"/>
          <w:szCs w:val="28"/>
        </w:rPr>
        <w:t>ở</w:t>
      </w:r>
      <w:r w:rsidR="0050451C">
        <w:rPr>
          <w:rFonts w:ascii="Times New Roman" w:hAnsi="Times New Roman"/>
          <w:bCs/>
          <w:i/>
          <w:sz w:val="28"/>
          <w:szCs w:val="28"/>
        </w:rPr>
        <w:t xml:space="preserve"> T</w:t>
      </w:r>
      <w:r w:rsidR="0050451C" w:rsidRPr="0050451C">
        <w:rPr>
          <w:rFonts w:ascii="Times New Roman" w:hAnsi="Times New Roman"/>
          <w:bCs/>
          <w:i/>
          <w:sz w:val="28"/>
          <w:szCs w:val="28"/>
        </w:rPr>
        <w:t>à</w:t>
      </w:r>
      <w:r w:rsidR="0050451C">
        <w:rPr>
          <w:rFonts w:ascii="Times New Roman" w:hAnsi="Times New Roman"/>
          <w:bCs/>
          <w:i/>
          <w:sz w:val="28"/>
          <w:szCs w:val="28"/>
        </w:rPr>
        <w:t>i nguy</w:t>
      </w:r>
      <w:r w:rsidR="0050451C" w:rsidRPr="0050451C">
        <w:rPr>
          <w:rFonts w:ascii="Times New Roman" w:hAnsi="Times New Roman"/>
          <w:bCs/>
          <w:i/>
          <w:sz w:val="28"/>
          <w:szCs w:val="28"/>
        </w:rPr>
        <w:t>ê</w:t>
      </w:r>
      <w:r w:rsidR="0050451C">
        <w:rPr>
          <w:rFonts w:ascii="Times New Roman" w:hAnsi="Times New Roman"/>
          <w:bCs/>
          <w:i/>
          <w:sz w:val="28"/>
          <w:szCs w:val="28"/>
        </w:rPr>
        <w:t>n v</w:t>
      </w:r>
      <w:r w:rsidR="0050451C" w:rsidRPr="0050451C">
        <w:rPr>
          <w:rFonts w:ascii="Times New Roman" w:hAnsi="Times New Roman"/>
          <w:bCs/>
          <w:i/>
          <w:sz w:val="28"/>
          <w:szCs w:val="28"/>
        </w:rPr>
        <w:t>à</w:t>
      </w:r>
      <w:r w:rsidR="0050451C">
        <w:rPr>
          <w:rFonts w:ascii="Times New Roman" w:hAnsi="Times New Roman"/>
          <w:bCs/>
          <w:i/>
          <w:sz w:val="28"/>
          <w:szCs w:val="28"/>
        </w:rPr>
        <w:t xml:space="preserve"> M</w:t>
      </w:r>
      <w:r w:rsidR="0050451C" w:rsidRPr="0050451C">
        <w:rPr>
          <w:rFonts w:ascii="Times New Roman" w:hAnsi="Times New Roman"/>
          <w:bCs/>
          <w:i/>
          <w:sz w:val="28"/>
          <w:szCs w:val="28"/>
        </w:rPr>
        <w:t>ô</w:t>
      </w:r>
      <w:r w:rsidR="0050451C">
        <w:rPr>
          <w:rFonts w:ascii="Times New Roman" w:hAnsi="Times New Roman"/>
          <w:bCs/>
          <w:i/>
          <w:sz w:val="28"/>
          <w:szCs w:val="28"/>
        </w:rPr>
        <w:t>i trư</w:t>
      </w:r>
      <w:r w:rsidR="0050451C" w:rsidRPr="0050451C">
        <w:rPr>
          <w:rFonts w:ascii="Times New Roman" w:hAnsi="Times New Roman"/>
          <w:bCs/>
          <w:i/>
          <w:sz w:val="28"/>
          <w:szCs w:val="28"/>
        </w:rPr>
        <w:t>ờng</w:t>
      </w:r>
      <w:r w:rsidR="0050451C">
        <w:rPr>
          <w:rFonts w:ascii="Times New Roman" w:hAnsi="Times New Roman"/>
          <w:bCs/>
          <w:i/>
          <w:sz w:val="28"/>
          <w:szCs w:val="28"/>
        </w:rPr>
        <w:t xml:space="preserve"> n</w:t>
      </w:r>
      <w:r w:rsidR="0050451C" w:rsidRPr="0050451C">
        <w:rPr>
          <w:rFonts w:ascii="Times New Roman" w:hAnsi="Times New Roman"/>
          <w:bCs/>
          <w:i/>
          <w:sz w:val="28"/>
          <w:szCs w:val="28"/>
        </w:rPr>
        <w:t>ă</w:t>
      </w:r>
      <w:r w:rsidR="0050451C">
        <w:rPr>
          <w:rFonts w:ascii="Times New Roman" w:hAnsi="Times New Roman"/>
          <w:bCs/>
          <w:i/>
          <w:sz w:val="28"/>
          <w:szCs w:val="28"/>
        </w:rPr>
        <w:t>m 2022</w:t>
      </w:r>
      <w:r w:rsidRPr="00B75E2E">
        <w:rPr>
          <w:rFonts w:ascii="Times New Roman" w:hAnsi="Times New Roman"/>
          <w:bCs/>
          <w:i/>
          <w:sz w:val="28"/>
          <w:szCs w:val="28"/>
        </w:rPr>
        <w:t>;</w:t>
      </w:r>
      <w:r w:rsidRPr="006377BE">
        <w:rPr>
          <w:rFonts w:ascii="Times New Roman" w:hAnsi="Times New Roman"/>
          <w:bCs/>
          <w:i/>
          <w:sz w:val="28"/>
          <w:szCs w:val="28"/>
        </w:rPr>
        <w:t xml:space="preserve"> Văn bản số </w:t>
      </w:r>
      <w:r w:rsidR="006377BE" w:rsidRPr="006377BE">
        <w:rPr>
          <w:rFonts w:ascii="Times New Roman" w:hAnsi="Times New Roman"/>
          <w:bCs/>
          <w:i/>
          <w:sz w:val="28"/>
          <w:szCs w:val="28"/>
        </w:rPr>
        <w:t>3593/</w:t>
      </w:r>
      <w:r w:rsidRPr="006377BE">
        <w:rPr>
          <w:rFonts w:ascii="Times New Roman" w:hAnsi="Times New Roman"/>
          <w:bCs/>
          <w:i/>
          <w:sz w:val="28"/>
          <w:szCs w:val="28"/>
        </w:rPr>
        <w:t xml:space="preserve">STNMT-VP ngày </w:t>
      </w:r>
      <w:r w:rsidR="006377BE" w:rsidRPr="006377BE">
        <w:rPr>
          <w:rFonts w:ascii="Times New Roman" w:hAnsi="Times New Roman"/>
          <w:bCs/>
          <w:i/>
          <w:sz w:val="28"/>
          <w:szCs w:val="28"/>
        </w:rPr>
        <w:t>03/10/</w:t>
      </w:r>
      <w:r w:rsidR="0050451C" w:rsidRPr="006377BE">
        <w:rPr>
          <w:rFonts w:ascii="Times New Roman" w:hAnsi="Times New Roman"/>
          <w:bCs/>
          <w:i/>
          <w:sz w:val="28"/>
          <w:szCs w:val="28"/>
        </w:rPr>
        <w:t>2022</w:t>
      </w:r>
      <w:r w:rsidRPr="006377BE">
        <w:rPr>
          <w:rFonts w:ascii="Times New Roman" w:hAnsi="Times New Roman"/>
          <w:bCs/>
          <w:i/>
          <w:sz w:val="28"/>
          <w:szCs w:val="28"/>
        </w:rPr>
        <w:t xml:space="preserve"> của Sở Tài nguyên và Môi trường Hà Tĩnh về việc tuyển dụng viên chức năm 202</w:t>
      </w:r>
      <w:r w:rsidR="0050451C" w:rsidRPr="006377BE">
        <w:rPr>
          <w:rFonts w:ascii="Times New Roman" w:hAnsi="Times New Roman"/>
          <w:bCs/>
          <w:i/>
          <w:sz w:val="28"/>
          <w:szCs w:val="28"/>
        </w:rPr>
        <w:t>2</w:t>
      </w:r>
      <w:r w:rsidRPr="006377BE">
        <w:rPr>
          <w:rFonts w:ascii="Times New Roman" w:hAnsi="Times New Roman"/>
          <w:bCs/>
          <w:i/>
          <w:sz w:val="28"/>
          <w:szCs w:val="28"/>
        </w:rPr>
        <w:t>;</w:t>
      </w:r>
      <w:r w:rsidR="00CD38A1">
        <w:rPr>
          <w:rFonts w:ascii="Times New Roman" w:hAnsi="Times New Roman"/>
          <w:bCs/>
          <w:i/>
          <w:sz w:val="28"/>
          <w:szCs w:val="28"/>
        </w:rPr>
        <w:t xml:space="preserve"> K</w:t>
      </w:r>
      <w:r w:rsidR="00CD38A1" w:rsidRPr="00CD38A1">
        <w:rPr>
          <w:rFonts w:ascii="Times New Roman" w:hAnsi="Times New Roman"/>
          <w:bCs/>
          <w:i/>
          <w:sz w:val="28"/>
          <w:szCs w:val="28"/>
        </w:rPr>
        <w:t>ế</w:t>
      </w:r>
      <w:r w:rsidR="00CD38A1">
        <w:rPr>
          <w:rFonts w:ascii="Times New Roman" w:hAnsi="Times New Roman"/>
          <w:bCs/>
          <w:i/>
          <w:sz w:val="28"/>
          <w:szCs w:val="28"/>
        </w:rPr>
        <w:t xml:space="preserve"> ho</w:t>
      </w:r>
      <w:r w:rsidR="00CD38A1" w:rsidRPr="00CD38A1">
        <w:rPr>
          <w:rFonts w:ascii="Times New Roman" w:hAnsi="Times New Roman"/>
          <w:bCs/>
          <w:i/>
          <w:sz w:val="28"/>
          <w:szCs w:val="28"/>
        </w:rPr>
        <w:t>ạch</w:t>
      </w:r>
      <w:r w:rsidR="00CD38A1">
        <w:rPr>
          <w:rFonts w:ascii="Times New Roman" w:hAnsi="Times New Roman"/>
          <w:bCs/>
          <w:i/>
          <w:sz w:val="28"/>
          <w:szCs w:val="28"/>
        </w:rPr>
        <w:t xml:space="preserve"> s</w:t>
      </w:r>
      <w:r w:rsidR="00CD38A1" w:rsidRPr="00CD38A1">
        <w:rPr>
          <w:rFonts w:ascii="Times New Roman" w:hAnsi="Times New Roman"/>
          <w:bCs/>
          <w:i/>
          <w:sz w:val="28"/>
          <w:szCs w:val="28"/>
        </w:rPr>
        <w:t>ố</w:t>
      </w:r>
      <w:r w:rsidR="00CD38A1">
        <w:rPr>
          <w:rFonts w:ascii="Times New Roman" w:hAnsi="Times New Roman"/>
          <w:bCs/>
          <w:i/>
          <w:sz w:val="28"/>
          <w:szCs w:val="28"/>
        </w:rPr>
        <w:t xml:space="preserve"> 3809/KH-STNMT ng</w:t>
      </w:r>
      <w:r w:rsidR="00CD38A1" w:rsidRPr="00CD38A1">
        <w:rPr>
          <w:rFonts w:ascii="Times New Roman" w:hAnsi="Times New Roman"/>
          <w:bCs/>
          <w:i/>
          <w:sz w:val="28"/>
          <w:szCs w:val="28"/>
        </w:rPr>
        <w:t>à</w:t>
      </w:r>
      <w:r w:rsidR="00CD38A1">
        <w:rPr>
          <w:rFonts w:ascii="Times New Roman" w:hAnsi="Times New Roman"/>
          <w:bCs/>
          <w:i/>
          <w:sz w:val="28"/>
          <w:szCs w:val="28"/>
        </w:rPr>
        <w:t>y 18/10/2022 c</w:t>
      </w:r>
      <w:r w:rsidR="00CD38A1" w:rsidRPr="00CD38A1">
        <w:rPr>
          <w:rFonts w:ascii="Times New Roman" w:hAnsi="Times New Roman"/>
          <w:bCs/>
          <w:i/>
          <w:sz w:val="28"/>
          <w:szCs w:val="28"/>
        </w:rPr>
        <w:t>ủa</w:t>
      </w:r>
      <w:r w:rsidR="00CD38A1">
        <w:rPr>
          <w:rFonts w:ascii="Times New Roman" w:hAnsi="Times New Roman"/>
          <w:bCs/>
          <w:i/>
          <w:sz w:val="28"/>
          <w:szCs w:val="28"/>
        </w:rPr>
        <w:t xml:space="preserve"> S</w:t>
      </w:r>
      <w:r w:rsidR="00CD38A1" w:rsidRPr="00CD38A1">
        <w:rPr>
          <w:rFonts w:ascii="Times New Roman" w:hAnsi="Times New Roman"/>
          <w:bCs/>
          <w:i/>
          <w:sz w:val="28"/>
          <w:szCs w:val="28"/>
        </w:rPr>
        <w:t>ở</w:t>
      </w:r>
      <w:r w:rsidR="00CD38A1">
        <w:rPr>
          <w:rFonts w:ascii="Times New Roman" w:hAnsi="Times New Roman"/>
          <w:bCs/>
          <w:i/>
          <w:sz w:val="28"/>
          <w:szCs w:val="28"/>
        </w:rPr>
        <w:t xml:space="preserve"> T</w:t>
      </w:r>
      <w:r w:rsidR="00CD38A1" w:rsidRPr="00CD38A1">
        <w:rPr>
          <w:rFonts w:ascii="Times New Roman" w:hAnsi="Times New Roman"/>
          <w:bCs/>
          <w:i/>
          <w:sz w:val="28"/>
          <w:szCs w:val="28"/>
        </w:rPr>
        <w:t>ài</w:t>
      </w:r>
      <w:r w:rsidR="00CD38A1">
        <w:rPr>
          <w:rFonts w:ascii="Times New Roman" w:hAnsi="Times New Roman"/>
          <w:bCs/>
          <w:i/>
          <w:sz w:val="28"/>
          <w:szCs w:val="28"/>
        </w:rPr>
        <w:t xml:space="preserve"> nguy</w:t>
      </w:r>
      <w:r w:rsidR="00CD38A1" w:rsidRPr="00CD38A1">
        <w:rPr>
          <w:rFonts w:ascii="Times New Roman" w:hAnsi="Times New Roman"/>
          <w:bCs/>
          <w:i/>
          <w:sz w:val="28"/>
          <w:szCs w:val="28"/>
        </w:rPr>
        <w:t>ê</w:t>
      </w:r>
      <w:r w:rsidR="00CD38A1">
        <w:rPr>
          <w:rFonts w:ascii="Times New Roman" w:hAnsi="Times New Roman"/>
          <w:bCs/>
          <w:i/>
          <w:sz w:val="28"/>
          <w:szCs w:val="28"/>
        </w:rPr>
        <w:t>n v</w:t>
      </w:r>
      <w:r w:rsidR="00CD38A1" w:rsidRPr="00CD38A1">
        <w:rPr>
          <w:rFonts w:ascii="Times New Roman" w:hAnsi="Times New Roman"/>
          <w:bCs/>
          <w:i/>
          <w:sz w:val="28"/>
          <w:szCs w:val="28"/>
        </w:rPr>
        <w:t>à</w:t>
      </w:r>
      <w:r w:rsidR="00CD38A1">
        <w:rPr>
          <w:rFonts w:ascii="Times New Roman" w:hAnsi="Times New Roman"/>
          <w:bCs/>
          <w:i/>
          <w:sz w:val="28"/>
          <w:szCs w:val="28"/>
        </w:rPr>
        <w:t xml:space="preserve"> M</w:t>
      </w:r>
      <w:r w:rsidR="00CD38A1" w:rsidRPr="00CD38A1">
        <w:rPr>
          <w:rFonts w:ascii="Times New Roman" w:hAnsi="Times New Roman"/>
          <w:bCs/>
          <w:i/>
          <w:sz w:val="28"/>
          <w:szCs w:val="28"/>
        </w:rPr>
        <w:t>ô</w:t>
      </w:r>
      <w:r w:rsidR="00CD38A1">
        <w:rPr>
          <w:rFonts w:ascii="Times New Roman" w:hAnsi="Times New Roman"/>
          <w:bCs/>
          <w:i/>
          <w:sz w:val="28"/>
          <w:szCs w:val="28"/>
        </w:rPr>
        <w:t>i trư</w:t>
      </w:r>
      <w:r w:rsidR="00CD38A1" w:rsidRPr="00CD38A1">
        <w:rPr>
          <w:rFonts w:ascii="Times New Roman" w:hAnsi="Times New Roman"/>
          <w:bCs/>
          <w:i/>
          <w:sz w:val="28"/>
          <w:szCs w:val="28"/>
        </w:rPr>
        <w:t>ờng</w:t>
      </w:r>
      <w:r w:rsidR="00CD38A1">
        <w:rPr>
          <w:rFonts w:ascii="Times New Roman" w:hAnsi="Times New Roman"/>
          <w:bCs/>
          <w:i/>
          <w:sz w:val="28"/>
          <w:szCs w:val="28"/>
        </w:rPr>
        <w:t>;</w:t>
      </w:r>
      <w:r w:rsidRPr="006377BE">
        <w:rPr>
          <w:rFonts w:ascii="Times New Roman" w:hAnsi="Times New Roman"/>
          <w:bCs/>
          <w:i/>
          <w:sz w:val="28"/>
          <w:szCs w:val="28"/>
        </w:rPr>
        <w:t xml:space="preserve"> </w:t>
      </w:r>
    </w:p>
    <w:p w:rsidR="00A151D1" w:rsidRPr="00B75E2E" w:rsidRDefault="00A151D1" w:rsidP="00DA7DBA">
      <w:pPr>
        <w:tabs>
          <w:tab w:val="left" w:pos="391"/>
          <w:tab w:val="center" w:pos="6370"/>
          <w:tab w:val="right" w:leader="dot" w:pos="8930"/>
        </w:tabs>
        <w:spacing w:before="120" w:after="0" w:line="340" w:lineRule="exact"/>
        <w:ind w:firstLine="709"/>
        <w:jc w:val="both"/>
        <w:rPr>
          <w:rFonts w:ascii="Times New Roman" w:hAnsi="Times New Roman"/>
          <w:bCs/>
          <w:sz w:val="28"/>
          <w:szCs w:val="28"/>
        </w:rPr>
      </w:pPr>
      <w:r w:rsidRPr="00B75E2E">
        <w:rPr>
          <w:rFonts w:ascii="Times New Roman" w:hAnsi="Times New Roman"/>
          <w:bCs/>
          <w:i/>
          <w:sz w:val="28"/>
          <w:szCs w:val="28"/>
        </w:rPr>
        <w:t xml:space="preserve">Căn cứ </w:t>
      </w:r>
      <w:r w:rsidRPr="00B75E2E">
        <w:rPr>
          <w:rFonts w:ascii="Times New Roman" w:hAnsi="Times New Roman" w:hint="eastAsia"/>
          <w:bCs/>
          <w:i/>
          <w:sz w:val="28"/>
          <w:szCs w:val="28"/>
        </w:rPr>
        <w:t>đ</w:t>
      </w:r>
      <w:r w:rsidRPr="00B75E2E">
        <w:rPr>
          <w:rFonts w:ascii="Times New Roman" w:hAnsi="Times New Roman"/>
          <w:bCs/>
          <w:i/>
          <w:sz w:val="28"/>
          <w:szCs w:val="28"/>
        </w:rPr>
        <w:t>ề xuất của phòng Tổ chức - Hành chính - Tổng hợp.</w:t>
      </w:r>
    </w:p>
    <w:p w:rsidR="00641DC1" w:rsidRPr="00B75E2E" w:rsidRDefault="009E1C72" w:rsidP="00DA7DBA">
      <w:pPr>
        <w:tabs>
          <w:tab w:val="left" w:pos="0"/>
        </w:tabs>
        <w:spacing w:before="120" w:after="0" w:line="340" w:lineRule="exact"/>
        <w:ind w:firstLine="709"/>
        <w:jc w:val="both"/>
        <w:rPr>
          <w:rFonts w:ascii="Times New Roman" w:hAnsi="Times New Roman"/>
          <w:bCs/>
          <w:color w:val="000000" w:themeColor="text1"/>
          <w:sz w:val="28"/>
          <w:szCs w:val="28"/>
          <w:lang w:val="pt-BR"/>
        </w:rPr>
      </w:pPr>
      <w:r w:rsidRPr="00B75E2E">
        <w:rPr>
          <w:rFonts w:ascii="Times New Roman" w:hAnsi="Times New Roman"/>
          <w:bCs/>
          <w:color w:val="000000" w:themeColor="text1"/>
          <w:sz w:val="28"/>
          <w:szCs w:val="28"/>
          <w:lang w:val="pt-BR"/>
        </w:rPr>
        <w:tab/>
        <w:t xml:space="preserve">Trung tâm Quan trắc </w:t>
      </w:r>
      <w:r w:rsidR="00170009">
        <w:rPr>
          <w:rFonts w:ascii="Times New Roman" w:hAnsi="Times New Roman"/>
          <w:bCs/>
          <w:color w:val="000000" w:themeColor="text1"/>
          <w:sz w:val="28"/>
          <w:szCs w:val="28"/>
          <w:lang w:val="pt-BR"/>
        </w:rPr>
        <w:t>t</w:t>
      </w:r>
      <w:r w:rsidRPr="00B75E2E">
        <w:rPr>
          <w:rFonts w:ascii="Times New Roman" w:hAnsi="Times New Roman"/>
          <w:bCs/>
          <w:color w:val="000000" w:themeColor="text1"/>
          <w:sz w:val="28"/>
          <w:szCs w:val="28"/>
          <w:lang w:val="pt-BR"/>
        </w:rPr>
        <w:t xml:space="preserve">ài nguyên và </w:t>
      </w:r>
      <w:r w:rsidR="00170009">
        <w:rPr>
          <w:rFonts w:ascii="Times New Roman" w:hAnsi="Times New Roman"/>
          <w:bCs/>
          <w:color w:val="000000" w:themeColor="text1"/>
          <w:sz w:val="28"/>
          <w:szCs w:val="28"/>
          <w:lang w:val="pt-BR"/>
        </w:rPr>
        <w:t>m</w:t>
      </w:r>
      <w:r w:rsidRPr="00B75E2E">
        <w:rPr>
          <w:rFonts w:ascii="Times New Roman" w:hAnsi="Times New Roman"/>
          <w:bCs/>
          <w:color w:val="000000" w:themeColor="text1"/>
          <w:sz w:val="28"/>
          <w:szCs w:val="28"/>
          <w:lang w:val="pt-BR"/>
        </w:rPr>
        <w:t>ôi trường trân trọng thông báo</w:t>
      </w:r>
      <w:r w:rsidR="00557046">
        <w:rPr>
          <w:rFonts w:ascii="Times New Roman" w:hAnsi="Times New Roman"/>
          <w:bCs/>
          <w:color w:val="000000" w:themeColor="text1"/>
          <w:sz w:val="28"/>
          <w:szCs w:val="28"/>
          <w:lang w:val="pt-BR"/>
        </w:rPr>
        <w:t xml:space="preserve"> v</w:t>
      </w:r>
      <w:r w:rsidR="00557046" w:rsidRPr="00557046">
        <w:rPr>
          <w:rFonts w:ascii="Times New Roman" w:hAnsi="Times New Roman"/>
          <w:bCs/>
          <w:color w:val="000000" w:themeColor="text1"/>
          <w:sz w:val="28"/>
          <w:szCs w:val="28"/>
          <w:lang w:val="pt-BR"/>
        </w:rPr>
        <w:t>ề</w:t>
      </w:r>
      <w:r w:rsidR="00557046">
        <w:rPr>
          <w:rFonts w:ascii="Times New Roman" w:hAnsi="Times New Roman"/>
          <w:bCs/>
          <w:color w:val="000000" w:themeColor="text1"/>
          <w:sz w:val="28"/>
          <w:szCs w:val="28"/>
          <w:lang w:val="pt-BR"/>
        </w:rPr>
        <w:t xml:space="preserve"> c</w:t>
      </w:r>
      <w:r w:rsidR="00557046" w:rsidRPr="00557046">
        <w:rPr>
          <w:rFonts w:ascii="Times New Roman" w:hAnsi="Times New Roman"/>
          <w:bCs/>
          <w:color w:val="000000" w:themeColor="text1"/>
          <w:sz w:val="28"/>
          <w:szCs w:val="28"/>
          <w:lang w:val="pt-BR"/>
        </w:rPr>
        <w:t>ô</w:t>
      </w:r>
      <w:r w:rsidR="00557046">
        <w:rPr>
          <w:rFonts w:ascii="Times New Roman" w:hAnsi="Times New Roman"/>
          <w:bCs/>
          <w:color w:val="000000" w:themeColor="text1"/>
          <w:sz w:val="28"/>
          <w:szCs w:val="28"/>
          <w:lang w:val="pt-BR"/>
        </w:rPr>
        <w:t>ng t</w:t>
      </w:r>
      <w:r w:rsidR="00557046" w:rsidRPr="00557046">
        <w:rPr>
          <w:rFonts w:ascii="Times New Roman" w:hAnsi="Times New Roman"/>
          <w:bCs/>
          <w:color w:val="000000" w:themeColor="text1"/>
          <w:sz w:val="28"/>
          <w:szCs w:val="28"/>
          <w:lang w:val="pt-BR"/>
        </w:rPr>
        <w:t>ác</w:t>
      </w:r>
      <w:r w:rsidR="00557046">
        <w:rPr>
          <w:rFonts w:ascii="Times New Roman" w:hAnsi="Times New Roman"/>
          <w:bCs/>
          <w:color w:val="000000" w:themeColor="text1"/>
          <w:sz w:val="28"/>
          <w:szCs w:val="28"/>
          <w:lang w:val="pt-BR"/>
        </w:rPr>
        <w:t xml:space="preserve"> tuy</w:t>
      </w:r>
      <w:r w:rsidR="00557046" w:rsidRPr="00557046">
        <w:rPr>
          <w:rFonts w:ascii="Times New Roman" w:hAnsi="Times New Roman"/>
          <w:bCs/>
          <w:color w:val="000000" w:themeColor="text1"/>
          <w:sz w:val="28"/>
          <w:szCs w:val="28"/>
          <w:lang w:val="pt-BR"/>
        </w:rPr>
        <w:t>ển</w:t>
      </w:r>
      <w:r w:rsidR="00557046">
        <w:rPr>
          <w:rFonts w:ascii="Times New Roman" w:hAnsi="Times New Roman"/>
          <w:bCs/>
          <w:color w:val="000000" w:themeColor="text1"/>
          <w:sz w:val="28"/>
          <w:szCs w:val="28"/>
          <w:lang w:val="pt-BR"/>
        </w:rPr>
        <w:t xml:space="preserve"> d</w:t>
      </w:r>
      <w:r w:rsidR="00557046" w:rsidRPr="00557046">
        <w:rPr>
          <w:rFonts w:ascii="Times New Roman" w:hAnsi="Times New Roman"/>
          <w:bCs/>
          <w:color w:val="000000" w:themeColor="text1"/>
          <w:sz w:val="28"/>
          <w:szCs w:val="28"/>
          <w:lang w:val="pt-BR"/>
        </w:rPr>
        <w:t>ụng</w:t>
      </w:r>
      <w:r w:rsidR="00557046">
        <w:rPr>
          <w:rFonts w:ascii="Times New Roman" w:hAnsi="Times New Roman"/>
          <w:bCs/>
          <w:color w:val="000000" w:themeColor="text1"/>
          <w:sz w:val="28"/>
          <w:szCs w:val="28"/>
          <w:lang w:val="pt-BR"/>
        </w:rPr>
        <w:t xml:space="preserve"> vi</w:t>
      </w:r>
      <w:r w:rsidR="00557046" w:rsidRPr="00557046">
        <w:rPr>
          <w:rFonts w:ascii="Times New Roman" w:hAnsi="Times New Roman"/>
          <w:bCs/>
          <w:color w:val="000000" w:themeColor="text1"/>
          <w:sz w:val="28"/>
          <w:szCs w:val="28"/>
          <w:lang w:val="pt-BR"/>
        </w:rPr>
        <w:t>ê</w:t>
      </w:r>
      <w:r w:rsidR="00557046">
        <w:rPr>
          <w:rFonts w:ascii="Times New Roman" w:hAnsi="Times New Roman"/>
          <w:bCs/>
          <w:color w:val="000000" w:themeColor="text1"/>
          <w:sz w:val="28"/>
          <w:szCs w:val="28"/>
          <w:lang w:val="pt-BR"/>
        </w:rPr>
        <w:t>n ch</w:t>
      </w:r>
      <w:r w:rsidR="00557046" w:rsidRPr="00557046">
        <w:rPr>
          <w:rFonts w:ascii="Times New Roman" w:hAnsi="Times New Roman"/>
          <w:bCs/>
          <w:color w:val="000000" w:themeColor="text1"/>
          <w:sz w:val="28"/>
          <w:szCs w:val="28"/>
          <w:lang w:val="pt-BR"/>
        </w:rPr>
        <w:t>ức</w:t>
      </w:r>
      <w:r w:rsidR="00557046">
        <w:rPr>
          <w:rFonts w:ascii="Times New Roman" w:hAnsi="Times New Roman"/>
          <w:bCs/>
          <w:color w:val="000000" w:themeColor="text1"/>
          <w:sz w:val="28"/>
          <w:szCs w:val="28"/>
          <w:lang w:val="pt-BR"/>
        </w:rPr>
        <w:t xml:space="preserve"> n</w:t>
      </w:r>
      <w:r w:rsidR="00557046" w:rsidRPr="00557046">
        <w:rPr>
          <w:rFonts w:ascii="Times New Roman" w:hAnsi="Times New Roman"/>
          <w:bCs/>
          <w:color w:val="000000" w:themeColor="text1"/>
          <w:sz w:val="28"/>
          <w:szCs w:val="28"/>
          <w:lang w:val="pt-BR"/>
        </w:rPr>
        <w:t>ă</w:t>
      </w:r>
      <w:r w:rsidR="00557046">
        <w:rPr>
          <w:rFonts w:ascii="Times New Roman" w:hAnsi="Times New Roman"/>
          <w:bCs/>
          <w:color w:val="000000" w:themeColor="text1"/>
          <w:sz w:val="28"/>
          <w:szCs w:val="28"/>
          <w:lang w:val="pt-BR"/>
        </w:rPr>
        <w:t>m 202</w:t>
      </w:r>
      <w:r w:rsidR="00494338">
        <w:rPr>
          <w:rFonts w:ascii="Times New Roman" w:hAnsi="Times New Roman"/>
          <w:bCs/>
          <w:color w:val="000000" w:themeColor="text1"/>
          <w:sz w:val="28"/>
          <w:szCs w:val="28"/>
          <w:lang w:val="pt-BR"/>
        </w:rPr>
        <w:t>2</w:t>
      </w:r>
      <w:r w:rsidR="00557046">
        <w:rPr>
          <w:rFonts w:ascii="Times New Roman" w:hAnsi="Times New Roman"/>
          <w:bCs/>
          <w:color w:val="000000" w:themeColor="text1"/>
          <w:sz w:val="28"/>
          <w:szCs w:val="28"/>
          <w:lang w:val="pt-BR"/>
        </w:rPr>
        <w:t xml:space="preserve"> nh</w:t>
      </w:r>
      <w:r w:rsidR="00557046" w:rsidRPr="00557046">
        <w:rPr>
          <w:rFonts w:ascii="Times New Roman" w:hAnsi="Times New Roman"/>
          <w:bCs/>
          <w:color w:val="000000" w:themeColor="text1"/>
          <w:sz w:val="28"/>
          <w:szCs w:val="28"/>
          <w:lang w:val="pt-BR"/>
        </w:rPr>
        <w:t>ư</w:t>
      </w:r>
      <w:r w:rsidR="00557046">
        <w:rPr>
          <w:rFonts w:ascii="Times New Roman" w:hAnsi="Times New Roman"/>
          <w:bCs/>
          <w:color w:val="000000" w:themeColor="text1"/>
          <w:sz w:val="28"/>
          <w:szCs w:val="28"/>
          <w:lang w:val="pt-BR"/>
        </w:rPr>
        <w:t xml:space="preserve"> sau</w:t>
      </w:r>
      <w:r w:rsidR="00641DC1" w:rsidRPr="00B75E2E">
        <w:rPr>
          <w:rFonts w:ascii="Times New Roman" w:hAnsi="Times New Roman"/>
          <w:bCs/>
          <w:color w:val="000000" w:themeColor="text1"/>
          <w:sz w:val="28"/>
          <w:szCs w:val="28"/>
          <w:lang w:val="pt-BR"/>
        </w:rPr>
        <w:t>:</w:t>
      </w:r>
    </w:p>
    <w:p w:rsidR="00A151D1" w:rsidRPr="006377BE" w:rsidRDefault="00641DC1" w:rsidP="00DA7DBA">
      <w:pPr>
        <w:tabs>
          <w:tab w:val="left" w:pos="0"/>
        </w:tabs>
        <w:spacing w:before="120" w:after="0" w:line="340" w:lineRule="exact"/>
        <w:ind w:firstLine="709"/>
        <w:jc w:val="both"/>
        <w:rPr>
          <w:rFonts w:ascii="Times New Roman" w:hAnsi="Times New Roman"/>
          <w:b/>
          <w:bCs/>
          <w:color w:val="000000" w:themeColor="text1"/>
          <w:sz w:val="28"/>
          <w:szCs w:val="28"/>
          <w:lang w:val="pt-BR"/>
        </w:rPr>
      </w:pPr>
      <w:r w:rsidRPr="006377BE">
        <w:rPr>
          <w:rFonts w:ascii="Times New Roman" w:hAnsi="Times New Roman"/>
          <w:b/>
          <w:bCs/>
          <w:color w:val="000000" w:themeColor="text1"/>
          <w:sz w:val="28"/>
          <w:szCs w:val="28"/>
          <w:lang w:val="pt-BR"/>
        </w:rPr>
        <w:tab/>
        <w:t xml:space="preserve">1. Tuyển </w:t>
      </w:r>
      <w:r w:rsidR="00A151D1" w:rsidRPr="006377BE">
        <w:rPr>
          <w:rFonts w:ascii="Times New Roman" w:hAnsi="Times New Roman"/>
          <w:b/>
          <w:bCs/>
          <w:color w:val="000000" w:themeColor="text1"/>
          <w:sz w:val="28"/>
          <w:szCs w:val="28"/>
          <w:lang w:val="pt-BR"/>
        </w:rPr>
        <w:t>0</w:t>
      </w:r>
      <w:r w:rsidR="00494338" w:rsidRPr="006377BE">
        <w:rPr>
          <w:rFonts w:ascii="Times New Roman" w:hAnsi="Times New Roman"/>
          <w:b/>
          <w:bCs/>
          <w:color w:val="000000" w:themeColor="text1"/>
          <w:sz w:val="28"/>
          <w:szCs w:val="28"/>
          <w:lang w:val="pt-BR"/>
        </w:rPr>
        <w:t>8</w:t>
      </w:r>
      <w:r w:rsidR="00A151D1" w:rsidRPr="006377BE">
        <w:rPr>
          <w:rFonts w:ascii="Times New Roman" w:hAnsi="Times New Roman"/>
          <w:b/>
          <w:bCs/>
          <w:color w:val="000000" w:themeColor="text1"/>
          <w:sz w:val="28"/>
          <w:szCs w:val="28"/>
          <w:lang w:val="pt-BR"/>
        </w:rPr>
        <w:t xml:space="preserve"> chỉ tiêu biên chế viên chức vào các vị trí việc làm sau:</w:t>
      </w:r>
    </w:p>
    <w:p w:rsidR="004B60F0" w:rsidRPr="00B75E2E" w:rsidRDefault="00A151D1" w:rsidP="00DA7DBA">
      <w:pPr>
        <w:tabs>
          <w:tab w:val="left" w:pos="0"/>
        </w:tabs>
        <w:spacing w:before="80" w:after="0" w:line="340" w:lineRule="exact"/>
        <w:ind w:firstLine="709"/>
        <w:jc w:val="both"/>
        <w:rPr>
          <w:rFonts w:ascii="Times New Roman" w:hAnsi="Times New Roman"/>
          <w:bCs/>
          <w:color w:val="000000" w:themeColor="text1"/>
          <w:sz w:val="28"/>
          <w:szCs w:val="28"/>
          <w:lang w:val="pt-BR"/>
        </w:rPr>
      </w:pPr>
      <w:r w:rsidRPr="00B75E2E">
        <w:rPr>
          <w:rFonts w:ascii="Times New Roman" w:hAnsi="Times New Roman"/>
          <w:bCs/>
          <w:color w:val="000000" w:themeColor="text1"/>
          <w:sz w:val="28"/>
          <w:szCs w:val="28"/>
          <w:lang w:val="pt-BR"/>
        </w:rPr>
        <w:tab/>
        <w:t xml:space="preserve">- 01 chỉ tiêu tại vị trí việc làm </w:t>
      </w:r>
      <w:r w:rsidR="00494338">
        <w:rPr>
          <w:rFonts w:ascii="Times New Roman" w:hAnsi="Times New Roman"/>
          <w:bCs/>
          <w:color w:val="000000" w:themeColor="text1"/>
          <w:sz w:val="28"/>
          <w:szCs w:val="28"/>
          <w:lang w:val="pt-BR"/>
        </w:rPr>
        <w:t>Quan tr</w:t>
      </w:r>
      <w:r w:rsidR="00494338" w:rsidRPr="00494338">
        <w:rPr>
          <w:rFonts w:ascii="Times New Roman" w:hAnsi="Times New Roman"/>
          <w:bCs/>
          <w:color w:val="000000" w:themeColor="text1"/>
          <w:sz w:val="28"/>
          <w:szCs w:val="28"/>
          <w:lang w:val="pt-BR"/>
        </w:rPr>
        <w:t>ắc</w:t>
      </w:r>
      <w:r w:rsidR="00494338">
        <w:rPr>
          <w:rFonts w:ascii="Times New Roman" w:hAnsi="Times New Roman"/>
          <w:bCs/>
          <w:color w:val="000000" w:themeColor="text1"/>
          <w:sz w:val="28"/>
          <w:szCs w:val="28"/>
          <w:lang w:val="pt-BR"/>
        </w:rPr>
        <w:t xml:space="preserve"> vi</w:t>
      </w:r>
      <w:r w:rsidR="00494338" w:rsidRPr="00494338">
        <w:rPr>
          <w:rFonts w:ascii="Times New Roman" w:hAnsi="Times New Roman"/>
          <w:bCs/>
          <w:color w:val="000000" w:themeColor="text1"/>
          <w:sz w:val="28"/>
          <w:szCs w:val="28"/>
          <w:lang w:val="pt-BR"/>
        </w:rPr>
        <w:t>ê</w:t>
      </w:r>
      <w:r w:rsidR="00494338">
        <w:rPr>
          <w:rFonts w:ascii="Times New Roman" w:hAnsi="Times New Roman"/>
          <w:bCs/>
          <w:color w:val="000000" w:themeColor="text1"/>
          <w:sz w:val="28"/>
          <w:szCs w:val="28"/>
          <w:lang w:val="pt-BR"/>
        </w:rPr>
        <w:t>n k</w:t>
      </w:r>
      <w:r w:rsidR="00494338" w:rsidRPr="00494338">
        <w:rPr>
          <w:rFonts w:ascii="Times New Roman" w:hAnsi="Times New Roman"/>
          <w:bCs/>
          <w:color w:val="000000" w:themeColor="text1"/>
          <w:sz w:val="28"/>
          <w:szCs w:val="28"/>
          <w:lang w:val="pt-BR"/>
        </w:rPr>
        <w:t>ỹ</w:t>
      </w:r>
      <w:r w:rsidR="00494338">
        <w:rPr>
          <w:rFonts w:ascii="Times New Roman" w:hAnsi="Times New Roman"/>
          <w:bCs/>
          <w:color w:val="000000" w:themeColor="text1"/>
          <w:sz w:val="28"/>
          <w:szCs w:val="28"/>
          <w:lang w:val="pt-BR"/>
        </w:rPr>
        <w:t xml:space="preserve"> thu</w:t>
      </w:r>
      <w:r w:rsidR="00494338" w:rsidRPr="00494338">
        <w:rPr>
          <w:rFonts w:ascii="Times New Roman" w:hAnsi="Times New Roman"/>
          <w:bCs/>
          <w:color w:val="000000" w:themeColor="text1"/>
          <w:sz w:val="28"/>
          <w:szCs w:val="28"/>
          <w:lang w:val="pt-BR"/>
        </w:rPr>
        <w:t>ật</w:t>
      </w:r>
      <w:r w:rsidR="00494338">
        <w:rPr>
          <w:rFonts w:ascii="Times New Roman" w:hAnsi="Times New Roman"/>
          <w:bCs/>
          <w:color w:val="000000" w:themeColor="text1"/>
          <w:sz w:val="28"/>
          <w:szCs w:val="28"/>
          <w:lang w:val="pt-BR"/>
        </w:rPr>
        <w:t xml:space="preserve"> m</w:t>
      </w:r>
      <w:r w:rsidR="00494338" w:rsidRPr="00494338">
        <w:rPr>
          <w:rFonts w:ascii="Times New Roman" w:hAnsi="Times New Roman"/>
          <w:bCs/>
          <w:color w:val="000000" w:themeColor="text1"/>
          <w:sz w:val="28"/>
          <w:szCs w:val="28"/>
          <w:lang w:val="pt-BR"/>
        </w:rPr>
        <w:t>ô</w:t>
      </w:r>
      <w:r w:rsidR="00494338">
        <w:rPr>
          <w:rFonts w:ascii="Times New Roman" w:hAnsi="Times New Roman"/>
          <w:bCs/>
          <w:color w:val="000000" w:themeColor="text1"/>
          <w:sz w:val="28"/>
          <w:szCs w:val="28"/>
          <w:lang w:val="pt-BR"/>
        </w:rPr>
        <w:t>i trư</w:t>
      </w:r>
      <w:r w:rsidR="00494338" w:rsidRPr="00494338">
        <w:rPr>
          <w:rFonts w:ascii="Times New Roman" w:hAnsi="Times New Roman"/>
          <w:bCs/>
          <w:color w:val="000000" w:themeColor="text1"/>
          <w:sz w:val="28"/>
          <w:szCs w:val="28"/>
          <w:lang w:val="pt-BR"/>
        </w:rPr>
        <w:t>ờng</w:t>
      </w:r>
      <w:r w:rsidR="00D07754">
        <w:rPr>
          <w:rFonts w:ascii="Times New Roman" w:hAnsi="Times New Roman"/>
          <w:bCs/>
          <w:color w:val="000000" w:themeColor="text1"/>
          <w:sz w:val="28"/>
          <w:szCs w:val="28"/>
          <w:lang w:val="pt-BR"/>
        </w:rPr>
        <w:t>;</w:t>
      </w:r>
      <w:r w:rsidR="00E0158A">
        <w:rPr>
          <w:rFonts w:ascii="Times New Roman" w:hAnsi="Times New Roman"/>
          <w:bCs/>
          <w:color w:val="000000" w:themeColor="text1"/>
          <w:sz w:val="28"/>
          <w:szCs w:val="28"/>
          <w:lang w:val="pt-BR"/>
        </w:rPr>
        <w:t xml:space="preserve"> h</w:t>
      </w:r>
      <w:r w:rsidR="00E0158A" w:rsidRPr="00E0158A">
        <w:rPr>
          <w:rFonts w:ascii="Times New Roman" w:hAnsi="Times New Roman"/>
          <w:bCs/>
          <w:color w:val="000000" w:themeColor="text1"/>
          <w:sz w:val="28"/>
          <w:szCs w:val="28"/>
          <w:lang w:val="pt-BR"/>
        </w:rPr>
        <w:t>ạng</w:t>
      </w:r>
      <w:r w:rsidR="00E0158A">
        <w:rPr>
          <w:rFonts w:ascii="Times New Roman" w:hAnsi="Times New Roman"/>
          <w:bCs/>
          <w:color w:val="000000" w:themeColor="text1"/>
          <w:sz w:val="28"/>
          <w:szCs w:val="28"/>
          <w:lang w:val="pt-BR"/>
        </w:rPr>
        <w:t xml:space="preserve"> vi</w:t>
      </w:r>
      <w:r w:rsidR="00E0158A" w:rsidRPr="00E0158A">
        <w:rPr>
          <w:rFonts w:ascii="Times New Roman" w:hAnsi="Times New Roman"/>
          <w:bCs/>
          <w:color w:val="000000" w:themeColor="text1"/>
          <w:sz w:val="28"/>
          <w:szCs w:val="28"/>
          <w:lang w:val="pt-BR"/>
        </w:rPr>
        <w:t>ê</w:t>
      </w:r>
      <w:r w:rsidR="00E0158A">
        <w:rPr>
          <w:rFonts w:ascii="Times New Roman" w:hAnsi="Times New Roman"/>
          <w:bCs/>
          <w:color w:val="000000" w:themeColor="text1"/>
          <w:sz w:val="28"/>
          <w:szCs w:val="28"/>
          <w:lang w:val="pt-BR"/>
        </w:rPr>
        <w:t>n ch</w:t>
      </w:r>
      <w:r w:rsidR="00E0158A" w:rsidRPr="00E0158A">
        <w:rPr>
          <w:rFonts w:ascii="Times New Roman" w:hAnsi="Times New Roman"/>
          <w:bCs/>
          <w:color w:val="000000" w:themeColor="text1"/>
          <w:sz w:val="28"/>
          <w:szCs w:val="28"/>
          <w:lang w:val="pt-BR"/>
        </w:rPr>
        <w:t>ức</w:t>
      </w:r>
      <w:r w:rsidR="00E0158A">
        <w:rPr>
          <w:rFonts w:ascii="Times New Roman" w:hAnsi="Times New Roman"/>
          <w:bCs/>
          <w:color w:val="000000" w:themeColor="text1"/>
          <w:sz w:val="28"/>
          <w:szCs w:val="28"/>
          <w:lang w:val="pt-BR"/>
        </w:rPr>
        <w:t>: Quan tr</w:t>
      </w:r>
      <w:r w:rsidR="00E0158A" w:rsidRPr="00E0158A">
        <w:rPr>
          <w:rFonts w:ascii="Times New Roman" w:hAnsi="Times New Roman"/>
          <w:bCs/>
          <w:color w:val="000000" w:themeColor="text1"/>
          <w:sz w:val="28"/>
          <w:szCs w:val="28"/>
          <w:lang w:val="pt-BR"/>
        </w:rPr>
        <w:t>ắc</w:t>
      </w:r>
      <w:r w:rsidR="00E0158A">
        <w:rPr>
          <w:rFonts w:ascii="Times New Roman" w:hAnsi="Times New Roman"/>
          <w:bCs/>
          <w:color w:val="000000" w:themeColor="text1"/>
          <w:sz w:val="28"/>
          <w:szCs w:val="28"/>
          <w:lang w:val="pt-BR"/>
        </w:rPr>
        <w:t xml:space="preserve"> vi</w:t>
      </w:r>
      <w:r w:rsidR="00E0158A" w:rsidRPr="00E0158A">
        <w:rPr>
          <w:rFonts w:ascii="Times New Roman" w:hAnsi="Times New Roman"/>
          <w:bCs/>
          <w:color w:val="000000" w:themeColor="text1"/>
          <w:sz w:val="28"/>
          <w:szCs w:val="28"/>
          <w:lang w:val="pt-BR"/>
        </w:rPr>
        <w:t>ê</w:t>
      </w:r>
      <w:r w:rsidR="00E0158A">
        <w:rPr>
          <w:rFonts w:ascii="Times New Roman" w:hAnsi="Times New Roman"/>
          <w:bCs/>
          <w:color w:val="000000" w:themeColor="text1"/>
          <w:sz w:val="28"/>
          <w:szCs w:val="28"/>
          <w:lang w:val="pt-BR"/>
        </w:rPr>
        <w:t>n TN&amp;MT h</w:t>
      </w:r>
      <w:r w:rsidR="00E0158A" w:rsidRPr="00E0158A">
        <w:rPr>
          <w:rFonts w:ascii="Times New Roman" w:hAnsi="Times New Roman"/>
          <w:bCs/>
          <w:color w:val="000000" w:themeColor="text1"/>
          <w:sz w:val="28"/>
          <w:szCs w:val="28"/>
          <w:lang w:val="pt-BR"/>
        </w:rPr>
        <w:t>ạng</w:t>
      </w:r>
      <w:r w:rsidR="00E0158A">
        <w:rPr>
          <w:rFonts w:ascii="Times New Roman" w:hAnsi="Times New Roman"/>
          <w:bCs/>
          <w:color w:val="000000" w:themeColor="text1"/>
          <w:sz w:val="28"/>
          <w:szCs w:val="28"/>
          <w:lang w:val="pt-BR"/>
        </w:rPr>
        <w:t xml:space="preserve"> III, m</w:t>
      </w:r>
      <w:r w:rsidR="00E0158A" w:rsidRPr="00E0158A">
        <w:rPr>
          <w:rFonts w:ascii="Times New Roman" w:hAnsi="Times New Roman"/>
          <w:bCs/>
          <w:color w:val="000000" w:themeColor="text1"/>
          <w:sz w:val="28"/>
          <w:szCs w:val="28"/>
          <w:lang w:val="pt-BR"/>
        </w:rPr>
        <w:t>ã</w:t>
      </w:r>
      <w:r w:rsidR="00E0158A">
        <w:rPr>
          <w:rFonts w:ascii="Times New Roman" w:hAnsi="Times New Roman"/>
          <w:bCs/>
          <w:color w:val="000000" w:themeColor="text1"/>
          <w:sz w:val="28"/>
          <w:szCs w:val="28"/>
          <w:lang w:val="pt-BR"/>
        </w:rPr>
        <w:t xml:space="preserve"> s</w:t>
      </w:r>
      <w:r w:rsidR="00E0158A" w:rsidRPr="00E0158A">
        <w:rPr>
          <w:rFonts w:ascii="Times New Roman" w:hAnsi="Times New Roman"/>
          <w:bCs/>
          <w:color w:val="000000" w:themeColor="text1"/>
          <w:sz w:val="28"/>
          <w:szCs w:val="28"/>
          <w:lang w:val="pt-BR"/>
        </w:rPr>
        <w:t>ố</w:t>
      </w:r>
      <w:r w:rsidR="00E0158A">
        <w:rPr>
          <w:rFonts w:ascii="Times New Roman" w:hAnsi="Times New Roman"/>
          <w:bCs/>
          <w:color w:val="000000" w:themeColor="text1"/>
          <w:sz w:val="28"/>
          <w:szCs w:val="28"/>
          <w:lang w:val="pt-BR"/>
        </w:rPr>
        <w:t xml:space="preserve"> V.06.05.14</w:t>
      </w:r>
      <w:r w:rsidRPr="00B75E2E">
        <w:rPr>
          <w:rFonts w:ascii="Times New Roman" w:hAnsi="Times New Roman"/>
          <w:bCs/>
          <w:color w:val="000000" w:themeColor="text1"/>
          <w:sz w:val="28"/>
          <w:szCs w:val="28"/>
          <w:lang w:val="pt-BR"/>
        </w:rPr>
        <w:t>;</w:t>
      </w:r>
    </w:p>
    <w:p w:rsidR="00E0158A" w:rsidRPr="00B75E2E" w:rsidRDefault="00E0158A" w:rsidP="00E0158A">
      <w:pPr>
        <w:tabs>
          <w:tab w:val="left" w:pos="0"/>
        </w:tabs>
        <w:spacing w:before="80" w:after="0" w:line="340" w:lineRule="exact"/>
        <w:ind w:firstLine="709"/>
        <w:jc w:val="both"/>
        <w:rPr>
          <w:rFonts w:ascii="Times New Roman" w:hAnsi="Times New Roman"/>
          <w:bCs/>
          <w:color w:val="000000" w:themeColor="text1"/>
          <w:sz w:val="28"/>
          <w:szCs w:val="28"/>
          <w:lang w:val="pt-BR"/>
        </w:rPr>
      </w:pPr>
      <w:r w:rsidRPr="00B75E2E">
        <w:rPr>
          <w:rFonts w:ascii="Times New Roman" w:hAnsi="Times New Roman"/>
          <w:bCs/>
          <w:color w:val="000000" w:themeColor="text1"/>
          <w:sz w:val="28"/>
          <w:szCs w:val="28"/>
          <w:lang w:val="pt-BR"/>
        </w:rPr>
        <w:tab/>
        <w:t xml:space="preserve">- 01 chỉ tiêu tại vị trí việc làm </w:t>
      </w:r>
      <w:r>
        <w:rPr>
          <w:rFonts w:ascii="Times New Roman" w:hAnsi="Times New Roman"/>
          <w:bCs/>
          <w:color w:val="000000" w:themeColor="text1"/>
          <w:sz w:val="28"/>
          <w:szCs w:val="28"/>
          <w:lang w:val="pt-BR"/>
        </w:rPr>
        <w:t>Quan tr</w:t>
      </w:r>
      <w:r w:rsidRPr="00494338">
        <w:rPr>
          <w:rFonts w:ascii="Times New Roman" w:hAnsi="Times New Roman"/>
          <w:bCs/>
          <w:color w:val="000000" w:themeColor="text1"/>
          <w:sz w:val="28"/>
          <w:szCs w:val="28"/>
          <w:lang w:val="pt-BR"/>
        </w:rPr>
        <w:t>ắc</w:t>
      </w:r>
      <w:r>
        <w:rPr>
          <w:rFonts w:ascii="Times New Roman" w:hAnsi="Times New Roman"/>
          <w:bCs/>
          <w:color w:val="000000" w:themeColor="text1"/>
          <w:sz w:val="28"/>
          <w:szCs w:val="28"/>
          <w:lang w:val="pt-BR"/>
        </w:rPr>
        <w:t xml:space="preserve"> vi</w:t>
      </w:r>
      <w:r w:rsidRPr="00494338">
        <w:rPr>
          <w:rFonts w:ascii="Times New Roman" w:hAnsi="Times New Roman"/>
          <w:bCs/>
          <w:color w:val="000000" w:themeColor="text1"/>
          <w:sz w:val="28"/>
          <w:szCs w:val="28"/>
          <w:lang w:val="pt-BR"/>
        </w:rPr>
        <w:t>ê</w:t>
      </w:r>
      <w:r>
        <w:rPr>
          <w:rFonts w:ascii="Times New Roman" w:hAnsi="Times New Roman"/>
          <w:bCs/>
          <w:color w:val="000000" w:themeColor="text1"/>
          <w:sz w:val="28"/>
          <w:szCs w:val="28"/>
          <w:lang w:val="pt-BR"/>
        </w:rPr>
        <w:t>n k</w:t>
      </w:r>
      <w:r w:rsidRPr="00494338">
        <w:rPr>
          <w:rFonts w:ascii="Times New Roman" w:hAnsi="Times New Roman"/>
          <w:bCs/>
          <w:color w:val="000000" w:themeColor="text1"/>
          <w:sz w:val="28"/>
          <w:szCs w:val="28"/>
          <w:lang w:val="pt-BR"/>
        </w:rPr>
        <w:t>ỹ</w:t>
      </w:r>
      <w:r>
        <w:rPr>
          <w:rFonts w:ascii="Times New Roman" w:hAnsi="Times New Roman"/>
          <w:bCs/>
          <w:color w:val="000000" w:themeColor="text1"/>
          <w:sz w:val="28"/>
          <w:szCs w:val="28"/>
          <w:lang w:val="pt-BR"/>
        </w:rPr>
        <w:t xml:space="preserve"> thu</w:t>
      </w:r>
      <w:r w:rsidRPr="00494338">
        <w:rPr>
          <w:rFonts w:ascii="Times New Roman" w:hAnsi="Times New Roman"/>
          <w:bCs/>
          <w:color w:val="000000" w:themeColor="text1"/>
          <w:sz w:val="28"/>
          <w:szCs w:val="28"/>
          <w:lang w:val="pt-BR"/>
        </w:rPr>
        <w:t>ật</w:t>
      </w:r>
      <w:r>
        <w:rPr>
          <w:rFonts w:ascii="Times New Roman" w:hAnsi="Times New Roman"/>
          <w:bCs/>
          <w:color w:val="000000" w:themeColor="text1"/>
          <w:sz w:val="28"/>
          <w:szCs w:val="28"/>
          <w:lang w:val="pt-BR"/>
        </w:rPr>
        <w:t xml:space="preserve"> t</w:t>
      </w:r>
      <w:r w:rsidRPr="00E0158A">
        <w:rPr>
          <w:rFonts w:ascii="Times New Roman" w:hAnsi="Times New Roman"/>
          <w:bCs/>
          <w:color w:val="000000" w:themeColor="text1"/>
          <w:sz w:val="28"/>
          <w:szCs w:val="28"/>
          <w:lang w:val="pt-BR"/>
        </w:rPr>
        <w:t>à</w:t>
      </w:r>
      <w:r>
        <w:rPr>
          <w:rFonts w:ascii="Times New Roman" w:hAnsi="Times New Roman"/>
          <w:bCs/>
          <w:color w:val="000000" w:themeColor="text1"/>
          <w:sz w:val="28"/>
          <w:szCs w:val="28"/>
          <w:lang w:val="pt-BR"/>
        </w:rPr>
        <w:t>i nguy</w:t>
      </w:r>
      <w:r w:rsidRPr="00E0158A">
        <w:rPr>
          <w:rFonts w:ascii="Times New Roman" w:hAnsi="Times New Roman"/>
          <w:bCs/>
          <w:color w:val="000000" w:themeColor="text1"/>
          <w:sz w:val="28"/>
          <w:szCs w:val="28"/>
          <w:lang w:val="pt-BR"/>
        </w:rPr>
        <w:t>ê</w:t>
      </w:r>
      <w:r>
        <w:rPr>
          <w:rFonts w:ascii="Times New Roman" w:hAnsi="Times New Roman"/>
          <w:bCs/>
          <w:color w:val="000000" w:themeColor="text1"/>
          <w:sz w:val="28"/>
          <w:szCs w:val="28"/>
          <w:lang w:val="pt-BR"/>
        </w:rPr>
        <w:t>n nư</w:t>
      </w:r>
      <w:r w:rsidRPr="00E0158A">
        <w:rPr>
          <w:rFonts w:ascii="Times New Roman" w:hAnsi="Times New Roman"/>
          <w:bCs/>
          <w:color w:val="000000" w:themeColor="text1"/>
          <w:sz w:val="28"/>
          <w:szCs w:val="28"/>
          <w:lang w:val="pt-BR"/>
        </w:rPr>
        <w:t>ớc</w:t>
      </w:r>
      <w:r w:rsidR="00D07754">
        <w:rPr>
          <w:rFonts w:ascii="Times New Roman" w:hAnsi="Times New Roman"/>
          <w:bCs/>
          <w:color w:val="000000" w:themeColor="text1"/>
          <w:sz w:val="28"/>
          <w:szCs w:val="28"/>
          <w:lang w:val="pt-BR"/>
        </w:rPr>
        <w:t>;</w:t>
      </w:r>
      <w:r>
        <w:rPr>
          <w:rFonts w:ascii="Times New Roman" w:hAnsi="Times New Roman"/>
          <w:bCs/>
          <w:color w:val="000000" w:themeColor="text1"/>
          <w:sz w:val="28"/>
          <w:szCs w:val="28"/>
          <w:lang w:val="pt-BR"/>
        </w:rPr>
        <w:t xml:space="preserve"> h</w:t>
      </w:r>
      <w:r w:rsidRPr="00E0158A">
        <w:rPr>
          <w:rFonts w:ascii="Times New Roman" w:hAnsi="Times New Roman"/>
          <w:bCs/>
          <w:color w:val="000000" w:themeColor="text1"/>
          <w:sz w:val="28"/>
          <w:szCs w:val="28"/>
          <w:lang w:val="pt-BR"/>
        </w:rPr>
        <w:t>ạng</w:t>
      </w:r>
      <w:r>
        <w:rPr>
          <w:rFonts w:ascii="Times New Roman" w:hAnsi="Times New Roman"/>
          <w:bCs/>
          <w:color w:val="000000" w:themeColor="text1"/>
          <w:sz w:val="28"/>
          <w:szCs w:val="28"/>
          <w:lang w:val="pt-BR"/>
        </w:rPr>
        <w:t xml:space="preserve"> vi</w:t>
      </w:r>
      <w:r w:rsidRPr="00E0158A">
        <w:rPr>
          <w:rFonts w:ascii="Times New Roman" w:hAnsi="Times New Roman"/>
          <w:bCs/>
          <w:color w:val="000000" w:themeColor="text1"/>
          <w:sz w:val="28"/>
          <w:szCs w:val="28"/>
          <w:lang w:val="pt-BR"/>
        </w:rPr>
        <w:t>ê</w:t>
      </w:r>
      <w:r>
        <w:rPr>
          <w:rFonts w:ascii="Times New Roman" w:hAnsi="Times New Roman"/>
          <w:bCs/>
          <w:color w:val="000000" w:themeColor="text1"/>
          <w:sz w:val="28"/>
          <w:szCs w:val="28"/>
          <w:lang w:val="pt-BR"/>
        </w:rPr>
        <w:t>n ch</w:t>
      </w:r>
      <w:r w:rsidRPr="00E0158A">
        <w:rPr>
          <w:rFonts w:ascii="Times New Roman" w:hAnsi="Times New Roman"/>
          <w:bCs/>
          <w:color w:val="000000" w:themeColor="text1"/>
          <w:sz w:val="28"/>
          <w:szCs w:val="28"/>
          <w:lang w:val="pt-BR"/>
        </w:rPr>
        <w:t>ức</w:t>
      </w:r>
      <w:r>
        <w:rPr>
          <w:rFonts w:ascii="Times New Roman" w:hAnsi="Times New Roman"/>
          <w:bCs/>
          <w:color w:val="000000" w:themeColor="text1"/>
          <w:sz w:val="28"/>
          <w:szCs w:val="28"/>
          <w:lang w:val="pt-BR"/>
        </w:rPr>
        <w:t>: Quan tr</w:t>
      </w:r>
      <w:r w:rsidRPr="00E0158A">
        <w:rPr>
          <w:rFonts w:ascii="Times New Roman" w:hAnsi="Times New Roman"/>
          <w:bCs/>
          <w:color w:val="000000" w:themeColor="text1"/>
          <w:sz w:val="28"/>
          <w:szCs w:val="28"/>
          <w:lang w:val="pt-BR"/>
        </w:rPr>
        <w:t>ắc</w:t>
      </w:r>
      <w:r>
        <w:rPr>
          <w:rFonts w:ascii="Times New Roman" w:hAnsi="Times New Roman"/>
          <w:bCs/>
          <w:color w:val="000000" w:themeColor="text1"/>
          <w:sz w:val="28"/>
          <w:szCs w:val="28"/>
          <w:lang w:val="pt-BR"/>
        </w:rPr>
        <w:t xml:space="preserve"> vi</w:t>
      </w:r>
      <w:r w:rsidRPr="00E0158A">
        <w:rPr>
          <w:rFonts w:ascii="Times New Roman" w:hAnsi="Times New Roman"/>
          <w:bCs/>
          <w:color w:val="000000" w:themeColor="text1"/>
          <w:sz w:val="28"/>
          <w:szCs w:val="28"/>
          <w:lang w:val="pt-BR"/>
        </w:rPr>
        <w:t>ê</w:t>
      </w:r>
      <w:r>
        <w:rPr>
          <w:rFonts w:ascii="Times New Roman" w:hAnsi="Times New Roman"/>
          <w:bCs/>
          <w:color w:val="000000" w:themeColor="text1"/>
          <w:sz w:val="28"/>
          <w:szCs w:val="28"/>
          <w:lang w:val="pt-BR"/>
        </w:rPr>
        <w:t>n TN&amp;MT h</w:t>
      </w:r>
      <w:r w:rsidRPr="00E0158A">
        <w:rPr>
          <w:rFonts w:ascii="Times New Roman" w:hAnsi="Times New Roman"/>
          <w:bCs/>
          <w:color w:val="000000" w:themeColor="text1"/>
          <w:sz w:val="28"/>
          <w:szCs w:val="28"/>
          <w:lang w:val="pt-BR"/>
        </w:rPr>
        <w:t>ạng</w:t>
      </w:r>
      <w:r>
        <w:rPr>
          <w:rFonts w:ascii="Times New Roman" w:hAnsi="Times New Roman"/>
          <w:bCs/>
          <w:color w:val="000000" w:themeColor="text1"/>
          <w:sz w:val="28"/>
          <w:szCs w:val="28"/>
          <w:lang w:val="pt-BR"/>
        </w:rPr>
        <w:t xml:space="preserve"> III, m</w:t>
      </w:r>
      <w:r w:rsidRPr="00E0158A">
        <w:rPr>
          <w:rFonts w:ascii="Times New Roman" w:hAnsi="Times New Roman"/>
          <w:bCs/>
          <w:color w:val="000000" w:themeColor="text1"/>
          <w:sz w:val="28"/>
          <w:szCs w:val="28"/>
          <w:lang w:val="pt-BR"/>
        </w:rPr>
        <w:t>ã</w:t>
      </w:r>
      <w:r>
        <w:rPr>
          <w:rFonts w:ascii="Times New Roman" w:hAnsi="Times New Roman"/>
          <w:bCs/>
          <w:color w:val="000000" w:themeColor="text1"/>
          <w:sz w:val="28"/>
          <w:szCs w:val="28"/>
          <w:lang w:val="pt-BR"/>
        </w:rPr>
        <w:t xml:space="preserve"> s</w:t>
      </w:r>
      <w:r w:rsidRPr="00E0158A">
        <w:rPr>
          <w:rFonts w:ascii="Times New Roman" w:hAnsi="Times New Roman"/>
          <w:bCs/>
          <w:color w:val="000000" w:themeColor="text1"/>
          <w:sz w:val="28"/>
          <w:szCs w:val="28"/>
          <w:lang w:val="pt-BR"/>
        </w:rPr>
        <w:t>ố</w:t>
      </w:r>
      <w:r>
        <w:rPr>
          <w:rFonts w:ascii="Times New Roman" w:hAnsi="Times New Roman"/>
          <w:bCs/>
          <w:color w:val="000000" w:themeColor="text1"/>
          <w:sz w:val="28"/>
          <w:szCs w:val="28"/>
          <w:lang w:val="pt-BR"/>
        </w:rPr>
        <w:t xml:space="preserve"> V.06.05.14</w:t>
      </w:r>
      <w:r w:rsidRPr="00B75E2E">
        <w:rPr>
          <w:rFonts w:ascii="Times New Roman" w:hAnsi="Times New Roman"/>
          <w:bCs/>
          <w:color w:val="000000" w:themeColor="text1"/>
          <w:sz w:val="28"/>
          <w:szCs w:val="28"/>
          <w:lang w:val="pt-BR"/>
        </w:rPr>
        <w:t>;</w:t>
      </w:r>
    </w:p>
    <w:p w:rsidR="00E0158A" w:rsidRPr="00B75E2E" w:rsidRDefault="00E0158A" w:rsidP="00E0158A">
      <w:pPr>
        <w:tabs>
          <w:tab w:val="left" w:pos="0"/>
        </w:tabs>
        <w:spacing w:before="80" w:after="0" w:line="340" w:lineRule="exact"/>
        <w:ind w:firstLine="709"/>
        <w:jc w:val="both"/>
        <w:rPr>
          <w:rFonts w:ascii="Times New Roman" w:hAnsi="Times New Roman"/>
          <w:bCs/>
          <w:color w:val="000000" w:themeColor="text1"/>
          <w:sz w:val="28"/>
          <w:szCs w:val="28"/>
          <w:lang w:val="pt-BR"/>
        </w:rPr>
      </w:pPr>
      <w:r w:rsidRPr="00B75E2E">
        <w:rPr>
          <w:rFonts w:ascii="Times New Roman" w:hAnsi="Times New Roman"/>
          <w:bCs/>
          <w:color w:val="000000" w:themeColor="text1"/>
          <w:sz w:val="28"/>
          <w:szCs w:val="28"/>
          <w:lang w:val="pt-BR"/>
        </w:rPr>
        <w:tab/>
        <w:t xml:space="preserve">- 01 chỉ tiêu tại vị trí việc làm </w:t>
      </w:r>
      <w:r>
        <w:rPr>
          <w:rFonts w:ascii="Times New Roman" w:hAnsi="Times New Roman"/>
          <w:bCs/>
          <w:color w:val="000000" w:themeColor="text1"/>
          <w:sz w:val="28"/>
          <w:szCs w:val="28"/>
          <w:lang w:val="pt-BR"/>
        </w:rPr>
        <w:t>Quan tr</w:t>
      </w:r>
      <w:r w:rsidRPr="00494338">
        <w:rPr>
          <w:rFonts w:ascii="Times New Roman" w:hAnsi="Times New Roman"/>
          <w:bCs/>
          <w:color w:val="000000" w:themeColor="text1"/>
          <w:sz w:val="28"/>
          <w:szCs w:val="28"/>
          <w:lang w:val="pt-BR"/>
        </w:rPr>
        <w:t>ắc</w:t>
      </w:r>
      <w:r>
        <w:rPr>
          <w:rFonts w:ascii="Times New Roman" w:hAnsi="Times New Roman"/>
          <w:bCs/>
          <w:color w:val="000000" w:themeColor="text1"/>
          <w:sz w:val="28"/>
          <w:szCs w:val="28"/>
          <w:lang w:val="pt-BR"/>
        </w:rPr>
        <w:t xml:space="preserve"> vi</w:t>
      </w:r>
      <w:r w:rsidRPr="00494338">
        <w:rPr>
          <w:rFonts w:ascii="Times New Roman" w:hAnsi="Times New Roman"/>
          <w:bCs/>
          <w:color w:val="000000" w:themeColor="text1"/>
          <w:sz w:val="28"/>
          <w:szCs w:val="28"/>
          <w:lang w:val="pt-BR"/>
        </w:rPr>
        <w:t>ê</w:t>
      </w:r>
      <w:r>
        <w:rPr>
          <w:rFonts w:ascii="Times New Roman" w:hAnsi="Times New Roman"/>
          <w:bCs/>
          <w:color w:val="000000" w:themeColor="text1"/>
          <w:sz w:val="28"/>
          <w:szCs w:val="28"/>
          <w:lang w:val="pt-BR"/>
        </w:rPr>
        <w:t xml:space="preserve">n </w:t>
      </w:r>
      <w:r w:rsidRPr="00E0158A">
        <w:rPr>
          <w:rFonts w:ascii="Times New Roman" w:hAnsi="Times New Roman"/>
          <w:bCs/>
          <w:color w:val="000000" w:themeColor="text1"/>
          <w:sz w:val="28"/>
          <w:szCs w:val="28"/>
          <w:lang w:val="pt-BR"/>
        </w:rPr>
        <w:t>địa</w:t>
      </w:r>
      <w:r>
        <w:rPr>
          <w:rFonts w:ascii="Times New Roman" w:hAnsi="Times New Roman"/>
          <w:bCs/>
          <w:color w:val="000000" w:themeColor="text1"/>
          <w:sz w:val="28"/>
          <w:szCs w:val="28"/>
          <w:lang w:val="pt-BR"/>
        </w:rPr>
        <w:t xml:space="preserve"> ch</w:t>
      </w:r>
      <w:r w:rsidRPr="00E0158A">
        <w:rPr>
          <w:rFonts w:ascii="Times New Roman" w:hAnsi="Times New Roman"/>
          <w:bCs/>
          <w:color w:val="000000" w:themeColor="text1"/>
          <w:sz w:val="28"/>
          <w:szCs w:val="28"/>
          <w:lang w:val="pt-BR"/>
        </w:rPr>
        <w:t>ấ</w:t>
      </w:r>
      <w:r>
        <w:rPr>
          <w:rFonts w:ascii="Times New Roman" w:hAnsi="Times New Roman"/>
          <w:bCs/>
          <w:color w:val="000000" w:themeColor="text1"/>
          <w:sz w:val="28"/>
          <w:szCs w:val="28"/>
          <w:lang w:val="pt-BR"/>
        </w:rPr>
        <w:t>t v</w:t>
      </w:r>
      <w:r w:rsidRPr="00E0158A">
        <w:rPr>
          <w:rFonts w:ascii="Times New Roman" w:hAnsi="Times New Roman"/>
          <w:bCs/>
          <w:color w:val="000000" w:themeColor="text1"/>
          <w:sz w:val="28"/>
          <w:szCs w:val="28"/>
          <w:lang w:val="pt-BR"/>
        </w:rPr>
        <w:t>à</w:t>
      </w:r>
      <w:r>
        <w:rPr>
          <w:rFonts w:ascii="Times New Roman" w:hAnsi="Times New Roman"/>
          <w:bCs/>
          <w:color w:val="000000" w:themeColor="text1"/>
          <w:sz w:val="28"/>
          <w:szCs w:val="28"/>
          <w:lang w:val="pt-BR"/>
        </w:rPr>
        <w:t xml:space="preserve"> kh</w:t>
      </w:r>
      <w:r w:rsidRPr="00E0158A">
        <w:rPr>
          <w:rFonts w:ascii="Times New Roman" w:hAnsi="Times New Roman"/>
          <w:bCs/>
          <w:color w:val="000000" w:themeColor="text1"/>
          <w:sz w:val="28"/>
          <w:szCs w:val="28"/>
          <w:lang w:val="pt-BR"/>
        </w:rPr>
        <w:t>oán</w:t>
      </w:r>
      <w:r>
        <w:rPr>
          <w:rFonts w:ascii="Times New Roman" w:hAnsi="Times New Roman"/>
          <w:bCs/>
          <w:color w:val="000000" w:themeColor="text1"/>
          <w:sz w:val="28"/>
          <w:szCs w:val="28"/>
          <w:lang w:val="pt-BR"/>
        </w:rPr>
        <w:t>g s</w:t>
      </w:r>
      <w:r w:rsidRPr="00E0158A">
        <w:rPr>
          <w:rFonts w:ascii="Times New Roman" w:hAnsi="Times New Roman"/>
          <w:bCs/>
          <w:color w:val="000000" w:themeColor="text1"/>
          <w:sz w:val="28"/>
          <w:szCs w:val="28"/>
          <w:lang w:val="pt-BR"/>
        </w:rPr>
        <w:t>ả</w:t>
      </w:r>
      <w:r>
        <w:rPr>
          <w:rFonts w:ascii="Times New Roman" w:hAnsi="Times New Roman"/>
          <w:bCs/>
          <w:color w:val="000000" w:themeColor="text1"/>
          <w:sz w:val="28"/>
          <w:szCs w:val="28"/>
          <w:lang w:val="pt-BR"/>
        </w:rPr>
        <w:t>n</w:t>
      </w:r>
      <w:r w:rsidR="00D07754">
        <w:rPr>
          <w:rFonts w:ascii="Times New Roman" w:hAnsi="Times New Roman"/>
          <w:bCs/>
          <w:color w:val="000000" w:themeColor="text1"/>
          <w:sz w:val="28"/>
          <w:szCs w:val="28"/>
          <w:lang w:val="pt-BR"/>
        </w:rPr>
        <w:t>;</w:t>
      </w:r>
      <w:r>
        <w:rPr>
          <w:rFonts w:ascii="Times New Roman" w:hAnsi="Times New Roman"/>
          <w:bCs/>
          <w:color w:val="000000" w:themeColor="text1"/>
          <w:sz w:val="28"/>
          <w:szCs w:val="28"/>
          <w:lang w:val="pt-BR"/>
        </w:rPr>
        <w:t xml:space="preserve"> h</w:t>
      </w:r>
      <w:r w:rsidRPr="00E0158A">
        <w:rPr>
          <w:rFonts w:ascii="Times New Roman" w:hAnsi="Times New Roman"/>
          <w:bCs/>
          <w:color w:val="000000" w:themeColor="text1"/>
          <w:sz w:val="28"/>
          <w:szCs w:val="28"/>
          <w:lang w:val="pt-BR"/>
        </w:rPr>
        <w:t>ạng</w:t>
      </w:r>
      <w:r>
        <w:rPr>
          <w:rFonts w:ascii="Times New Roman" w:hAnsi="Times New Roman"/>
          <w:bCs/>
          <w:color w:val="000000" w:themeColor="text1"/>
          <w:sz w:val="28"/>
          <w:szCs w:val="28"/>
          <w:lang w:val="pt-BR"/>
        </w:rPr>
        <w:t xml:space="preserve"> vi</w:t>
      </w:r>
      <w:r w:rsidRPr="00E0158A">
        <w:rPr>
          <w:rFonts w:ascii="Times New Roman" w:hAnsi="Times New Roman"/>
          <w:bCs/>
          <w:color w:val="000000" w:themeColor="text1"/>
          <w:sz w:val="28"/>
          <w:szCs w:val="28"/>
          <w:lang w:val="pt-BR"/>
        </w:rPr>
        <w:t>ê</w:t>
      </w:r>
      <w:r>
        <w:rPr>
          <w:rFonts w:ascii="Times New Roman" w:hAnsi="Times New Roman"/>
          <w:bCs/>
          <w:color w:val="000000" w:themeColor="text1"/>
          <w:sz w:val="28"/>
          <w:szCs w:val="28"/>
          <w:lang w:val="pt-BR"/>
        </w:rPr>
        <w:t>n ch</w:t>
      </w:r>
      <w:r w:rsidRPr="00E0158A">
        <w:rPr>
          <w:rFonts w:ascii="Times New Roman" w:hAnsi="Times New Roman"/>
          <w:bCs/>
          <w:color w:val="000000" w:themeColor="text1"/>
          <w:sz w:val="28"/>
          <w:szCs w:val="28"/>
          <w:lang w:val="pt-BR"/>
        </w:rPr>
        <w:t>ức</w:t>
      </w:r>
      <w:r>
        <w:rPr>
          <w:rFonts w:ascii="Times New Roman" w:hAnsi="Times New Roman"/>
          <w:bCs/>
          <w:color w:val="000000" w:themeColor="text1"/>
          <w:sz w:val="28"/>
          <w:szCs w:val="28"/>
          <w:lang w:val="pt-BR"/>
        </w:rPr>
        <w:t>: Quan tr</w:t>
      </w:r>
      <w:r w:rsidRPr="00E0158A">
        <w:rPr>
          <w:rFonts w:ascii="Times New Roman" w:hAnsi="Times New Roman"/>
          <w:bCs/>
          <w:color w:val="000000" w:themeColor="text1"/>
          <w:sz w:val="28"/>
          <w:szCs w:val="28"/>
          <w:lang w:val="pt-BR"/>
        </w:rPr>
        <w:t>ắc</w:t>
      </w:r>
      <w:r>
        <w:rPr>
          <w:rFonts w:ascii="Times New Roman" w:hAnsi="Times New Roman"/>
          <w:bCs/>
          <w:color w:val="000000" w:themeColor="text1"/>
          <w:sz w:val="28"/>
          <w:szCs w:val="28"/>
          <w:lang w:val="pt-BR"/>
        </w:rPr>
        <w:t xml:space="preserve"> vi</w:t>
      </w:r>
      <w:r w:rsidRPr="00E0158A">
        <w:rPr>
          <w:rFonts w:ascii="Times New Roman" w:hAnsi="Times New Roman"/>
          <w:bCs/>
          <w:color w:val="000000" w:themeColor="text1"/>
          <w:sz w:val="28"/>
          <w:szCs w:val="28"/>
          <w:lang w:val="pt-BR"/>
        </w:rPr>
        <w:t>ê</w:t>
      </w:r>
      <w:r>
        <w:rPr>
          <w:rFonts w:ascii="Times New Roman" w:hAnsi="Times New Roman"/>
          <w:bCs/>
          <w:color w:val="000000" w:themeColor="text1"/>
          <w:sz w:val="28"/>
          <w:szCs w:val="28"/>
          <w:lang w:val="pt-BR"/>
        </w:rPr>
        <w:t>n TN&amp;MT h</w:t>
      </w:r>
      <w:r w:rsidRPr="00E0158A">
        <w:rPr>
          <w:rFonts w:ascii="Times New Roman" w:hAnsi="Times New Roman"/>
          <w:bCs/>
          <w:color w:val="000000" w:themeColor="text1"/>
          <w:sz w:val="28"/>
          <w:szCs w:val="28"/>
          <w:lang w:val="pt-BR"/>
        </w:rPr>
        <w:t>ạng</w:t>
      </w:r>
      <w:r>
        <w:rPr>
          <w:rFonts w:ascii="Times New Roman" w:hAnsi="Times New Roman"/>
          <w:bCs/>
          <w:color w:val="000000" w:themeColor="text1"/>
          <w:sz w:val="28"/>
          <w:szCs w:val="28"/>
          <w:lang w:val="pt-BR"/>
        </w:rPr>
        <w:t xml:space="preserve"> III, m</w:t>
      </w:r>
      <w:r w:rsidRPr="00E0158A">
        <w:rPr>
          <w:rFonts w:ascii="Times New Roman" w:hAnsi="Times New Roman"/>
          <w:bCs/>
          <w:color w:val="000000" w:themeColor="text1"/>
          <w:sz w:val="28"/>
          <w:szCs w:val="28"/>
          <w:lang w:val="pt-BR"/>
        </w:rPr>
        <w:t>ã</w:t>
      </w:r>
      <w:r>
        <w:rPr>
          <w:rFonts w:ascii="Times New Roman" w:hAnsi="Times New Roman"/>
          <w:bCs/>
          <w:color w:val="000000" w:themeColor="text1"/>
          <w:sz w:val="28"/>
          <w:szCs w:val="28"/>
          <w:lang w:val="pt-BR"/>
        </w:rPr>
        <w:t xml:space="preserve"> s</w:t>
      </w:r>
      <w:r w:rsidRPr="00E0158A">
        <w:rPr>
          <w:rFonts w:ascii="Times New Roman" w:hAnsi="Times New Roman"/>
          <w:bCs/>
          <w:color w:val="000000" w:themeColor="text1"/>
          <w:sz w:val="28"/>
          <w:szCs w:val="28"/>
          <w:lang w:val="pt-BR"/>
        </w:rPr>
        <w:t>ố</w:t>
      </w:r>
      <w:r>
        <w:rPr>
          <w:rFonts w:ascii="Times New Roman" w:hAnsi="Times New Roman"/>
          <w:bCs/>
          <w:color w:val="000000" w:themeColor="text1"/>
          <w:sz w:val="28"/>
          <w:szCs w:val="28"/>
          <w:lang w:val="pt-BR"/>
        </w:rPr>
        <w:t xml:space="preserve"> V.06.05.14</w:t>
      </w:r>
      <w:r w:rsidRPr="00B75E2E">
        <w:rPr>
          <w:rFonts w:ascii="Times New Roman" w:hAnsi="Times New Roman"/>
          <w:bCs/>
          <w:color w:val="000000" w:themeColor="text1"/>
          <w:sz w:val="28"/>
          <w:szCs w:val="28"/>
          <w:lang w:val="pt-BR"/>
        </w:rPr>
        <w:t>;</w:t>
      </w:r>
    </w:p>
    <w:p w:rsidR="00D07754" w:rsidRPr="00B75E2E" w:rsidRDefault="00D07754" w:rsidP="00D07754">
      <w:pPr>
        <w:tabs>
          <w:tab w:val="left" w:pos="0"/>
        </w:tabs>
        <w:spacing w:before="80" w:after="0" w:line="340" w:lineRule="exact"/>
        <w:ind w:firstLine="709"/>
        <w:jc w:val="both"/>
        <w:rPr>
          <w:rFonts w:ascii="Times New Roman" w:hAnsi="Times New Roman"/>
          <w:bCs/>
          <w:color w:val="000000" w:themeColor="text1"/>
          <w:sz w:val="28"/>
          <w:szCs w:val="28"/>
          <w:lang w:val="pt-BR"/>
        </w:rPr>
      </w:pPr>
      <w:r w:rsidRPr="00B75E2E">
        <w:rPr>
          <w:rFonts w:ascii="Times New Roman" w:hAnsi="Times New Roman"/>
          <w:bCs/>
          <w:color w:val="000000" w:themeColor="text1"/>
          <w:sz w:val="28"/>
          <w:szCs w:val="28"/>
          <w:lang w:val="pt-BR"/>
        </w:rPr>
        <w:tab/>
        <w:t xml:space="preserve">- 01 chỉ tiêu tại vị trí việc làm </w:t>
      </w:r>
      <w:r>
        <w:rPr>
          <w:rFonts w:ascii="Times New Roman" w:hAnsi="Times New Roman"/>
          <w:bCs/>
          <w:color w:val="000000" w:themeColor="text1"/>
          <w:sz w:val="28"/>
          <w:szCs w:val="28"/>
          <w:lang w:val="pt-BR"/>
        </w:rPr>
        <w:t>Trư</w:t>
      </w:r>
      <w:r w:rsidRPr="00D07754">
        <w:rPr>
          <w:rFonts w:ascii="Times New Roman" w:hAnsi="Times New Roman"/>
          <w:bCs/>
          <w:color w:val="000000" w:themeColor="text1"/>
          <w:sz w:val="28"/>
          <w:szCs w:val="28"/>
          <w:lang w:val="pt-BR"/>
        </w:rPr>
        <w:t>ởng</w:t>
      </w:r>
      <w:r>
        <w:rPr>
          <w:rFonts w:ascii="Times New Roman" w:hAnsi="Times New Roman"/>
          <w:bCs/>
          <w:color w:val="000000" w:themeColor="text1"/>
          <w:sz w:val="28"/>
          <w:szCs w:val="28"/>
          <w:lang w:val="pt-BR"/>
        </w:rPr>
        <w:t xml:space="preserve"> nh</w:t>
      </w:r>
      <w:r w:rsidRPr="00D07754">
        <w:rPr>
          <w:rFonts w:ascii="Times New Roman" w:hAnsi="Times New Roman"/>
          <w:bCs/>
          <w:color w:val="000000" w:themeColor="text1"/>
          <w:sz w:val="28"/>
          <w:szCs w:val="28"/>
          <w:lang w:val="pt-BR"/>
        </w:rPr>
        <w:t>ó</w:t>
      </w:r>
      <w:r>
        <w:rPr>
          <w:rFonts w:ascii="Times New Roman" w:hAnsi="Times New Roman"/>
          <w:bCs/>
          <w:color w:val="000000" w:themeColor="text1"/>
          <w:sz w:val="28"/>
          <w:szCs w:val="28"/>
          <w:lang w:val="pt-BR"/>
        </w:rPr>
        <w:t>m quan tr</w:t>
      </w:r>
      <w:r w:rsidRPr="00D07754">
        <w:rPr>
          <w:rFonts w:ascii="Times New Roman" w:hAnsi="Times New Roman"/>
          <w:bCs/>
          <w:color w:val="000000" w:themeColor="text1"/>
          <w:sz w:val="28"/>
          <w:szCs w:val="28"/>
          <w:lang w:val="pt-BR"/>
        </w:rPr>
        <w:t>ắc</w:t>
      </w:r>
      <w:r>
        <w:rPr>
          <w:rFonts w:ascii="Times New Roman" w:hAnsi="Times New Roman"/>
          <w:bCs/>
          <w:color w:val="000000" w:themeColor="text1"/>
          <w:sz w:val="28"/>
          <w:szCs w:val="28"/>
          <w:lang w:val="pt-BR"/>
        </w:rPr>
        <w:t xml:space="preserve"> m</w:t>
      </w:r>
      <w:r w:rsidRPr="00D07754">
        <w:rPr>
          <w:rFonts w:ascii="Times New Roman" w:hAnsi="Times New Roman"/>
          <w:bCs/>
          <w:color w:val="000000" w:themeColor="text1"/>
          <w:sz w:val="28"/>
          <w:szCs w:val="28"/>
          <w:lang w:val="pt-BR"/>
        </w:rPr>
        <w:t>ô</w:t>
      </w:r>
      <w:r>
        <w:rPr>
          <w:rFonts w:ascii="Times New Roman" w:hAnsi="Times New Roman"/>
          <w:bCs/>
          <w:color w:val="000000" w:themeColor="text1"/>
          <w:sz w:val="28"/>
          <w:szCs w:val="28"/>
          <w:lang w:val="pt-BR"/>
        </w:rPr>
        <w:t>i trư</w:t>
      </w:r>
      <w:r w:rsidRPr="00D07754">
        <w:rPr>
          <w:rFonts w:ascii="Times New Roman" w:hAnsi="Times New Roman"/>
          <w:bCs/>
          <w:color w:val="000000" w:themeColor="text1"/>
          <w:sz w:val="28"/>
          <w:szCs w:val="28"/>
          <w:lang w:val="pt-BR"/>
        </w:rPr>
        <w:t>ờng</w:t>
      </w:r>
      <w:r>
        <w:rPr>
          <w:rFonts w:ascii="Times New Roman" w:hAnsi="Times New Roman"/>
          <w:bCs/>
          <w:color w:val="000000" w:themeColor="text1"/>
          <w:sz w:val="28"/>
          <w:szCs w:val="28"/>
          <w:lang w:val="pt-BR"/>
        </w:rPr>
        <w:t xml:space="preserve"> nư</w:t>
      </w:r>
      <w:r w:rsidRPr="00D07754">
        <w:rPr>
          <w:rFonts w:ascii="Times New Roman" w:hAnsi="Times New Roman"/>
          <w:bCs/>
          <w:color w:val="000000" w:themeColor="text1"/>
          <w:sz w:val="28"/>
          <w:szCs w:val="28"/>
          <w:lang w:val="pt-BR"/>
        </w:rPr>
        <w:t>ớc</w:t>
      </w:r>
      <w:r>
        <w:rPr>
          <w:rFonts w:ascii="Times New Roman" w:hAnsi="Times New Roman"/>
          <w:bCs/>
          <w:color w:val="000000" w:themeColor="text1"/>
          <w:sz w:val="28"/>
          <w:szCs w:val="28"/>
          <w:lang w:val="pt-BR"/>
        </w:rPr>
        <w:t>; h</w:t>
      </w:r>
      <w:r w:rsidRPr="00E0158A">
        <w:rPr>
          <w:rFonts w:ascii="Times New Roman" w:hAnsi="Times New Roman"/>
          <w:bCs/>
          <w:color w:val="000000" w:themeColor="text1"/>
          <w:sz w:val="28"/>
          <w:szCs w:val="28"/>
          <w:lang w:val="pt-BR"/>
        </w:rPr>
        <w:t>ạng</w:t>
      </w:r>
      <w:r>
        <w:rPr>
          <w:rFonts w:ascii="Times New Roman" w:hAnsi="Times New Roman"/>
          <w:bCs/>
          <w:color w:val="000000" w:themeColor="text1"/>
          <w:sz w:val="28"/>
          <w:szCs w:val="28"/>
          <w:lang w:val="pt-BR"/>
        </w:rPr>
        <w:t xml:space="preserve"> vi</w:t>
      </w:r>
      <w:r w:rsidRPr="00E0158A">
        <w:rPr>
          <w:rFonts w:ascii="Times New Roman" w:hAnsi="Times New Roman"/>
          <w:bCs/>
          <w:color w:val="000000" w:themeColor="text1"/>
          <w:sz w:val="28"/>
          <w:szCs w:val="28"/>
          <w:lang w:val="pt-BR"/>
        </w:rPr>
        <w:t>ê</w:t>
      </w:r>
      <w:r>
        <w:rPr>
          <w:rFonts w:ascii="Times New Roman" w:hAnsi="Times New Roman"/>
          <w:bCs/>
          <w:color w:val="000000" w:themeColor="text1"/>
          <w:sz w:val="28"/>
          <w:szCs w:val="28"/>
          <w:lang w:val="pt-BR"/>
        </w:rPr>
        <w:t>n ch</w:t>
      </w:r>
      <w:r w:rsidRPr="00E0158A">
        <w:rPr>
          <w:rFonts w:ascii="Times New Roman" w:hAnsi="Times New Roman"/>
          <w:bCs/>
          <w:color w:val="000000" w:themeColor="text1"/>
          <w:sz w:val="28"/>
          <w:szCs w:val="28"/>
          <w:lang w:val="pt-BR"/>
        </w:rPr>
        <w:t>ức</w:t>
      </w:r>
      <w:r>
        <w:rPr>
          <w:rFonts w:ascii="Times New Roman" w:hAnsi="Times New Roman"/>
          <w:bCs/>
          <w:color w:val="000000" w:themeColor="text1"/>
          <w:sz w:val="28"/>
          <w:szCs w:val="28"/>
          <w:lang w:val="pt-BR"/>
        </w:rPr>
        <w:t>: Quan tr</w:t>
      </w:r>
      <w:r w:rsidRPr="00E0158A">
        <w:rPr>
          <w:rFonts w:ascii="Times New Roman" w:hAnsi="Times New Roman"/>
          <w:bCs/>
          <w:color w:val="000000" w:themeColor="text1"/>
          <w:sz w:val="28"/>
          <w:szCs w:val="28"/>
          <w:lang w:val="pt-BR"/>
        </w:rPr>
        <w:t>ắc</w:t>
      </w:r>
      <w:r>
        <w:rPr>
          <w:rFonts w:ascii="Times New Roman" w:hAnsi="Times New Roman"/>
          <w:bCs/>
          <w:color w:val="000000" w:themeColor="text1"/>
          <w:sz w:val="28"/>
          <w:szCs w:val="28"/>
          <w:lang w:val="pt-BR"/>
        </w:rPr>
        <w:t xml:space="preserve"> vi</w:t>
      </w:r>
      <w:r w:rsidRPr="00E0158A">
        <w:rPr>
          <w:rFonts w:ascii="Times New Roman" w:hAnsi="Times New Roman"/>
          <w:bCs/>
          <w:color w:val="000000" w:themeColor="text1"/>
          <w:sz w:val="28"/>
          <w:szCs w:val="28"/>
          <w:lang w:val="pt-BR"/>
        </w:rPr>
        <w:t>ê</w:t>
      </w:r>
      <w:r>
        <w:rPr>
          <w:rFonts w:ascii="Times New Roman" w:hAnsi="Times New Roman"/>
          <w:bCs/>
          <w:color w:val="000000" w:themeColor="text1"/>
          <w:sz w:val="28"/>
          <w:szCs w:val="28"/>
          <w:lang w:val="pt-BR"/>
        </w:rPr>
        <w:t>n TN&amp;MT h</w:t>
      </w:r>
      <w:r w:rsidRPr="00E0158A">
        <w:rPr>
          <w:rFonts w:ascii="Times New Roman" w:hAnsi="Times New Roman"/>
          <w:bCs/>
          <w:color w:val="000000" w:themeColor="text1"/>
          <w:sz w:val="28"/>
          <w:szCs w:val="28"/>
          <w:lang w:val="pt-BR"/>
        </w:rPr>
        <w:t>ạng</w:t>
      </w:r>
      <w:r>
        <w:rPr>
          <w:rFonts w:ascii="Times New Roman" w:hAnsi="Times New Roman"/>
          <w:bCs/>
          <w:color w:val="000000" w:themeColor="text1"/>
          <w:sz w:val="28"/>
          <w:szCs w:val="28"/>
          <w:lang w:val="pt-BR"/>
        </w:rPr>
        <w:t xml:space="preserve"> III, m</w:t>
      </w:r>
      <w:r w:rsidRPr="00E0158A">
        <w:rPr>
          <w:rFonts w:ascii="Times New Roman" w:hAnsi="Times New Roman"/>
          <w:bCs/>
          <w:color w:val="000000" w:themeColor="text1"/>
          <w:sz w:val="28"/>
          <w:szCs w:val="28"/>
          <w:lang w:val="pt-BR"/>
        </w:rPr>
        <w:t>ã</w:t>
      </w:r>
      <w:r>
        <w:rPr>
          <w:rFonts w:ascii="Times New Roman" w:hAnsi="Times New Roman"/>
          <w:bCs/>
          <w:color w:val="000000" w:themeColor="text1"/>
          <w:sz w:val="28"/>
          <w:szCs w:val="28"/>
          <w:lang w:val="pt-BR"/>
        </w:rPr>
        <w:t xml:space="preserve"> s</w:t>
      </w:r>
      <w:r w:rsidRPr="00E0158A">
        <w:rPr>
          <w:rFonts w:ascii="Times New Roman" w:hAnsi="Times New Roman"/>
          <w:bCs/>
          <w:color w:val="000000" w:themeColor="text1"/>
          <w:sz w:val="28"/>
          <w:szCs w:val="28"/>
          <w:lang w:val="pt-BR"/>
        </w:rPr>
        <w:t>ố</w:t>
      </w:r>
      <w:r>
        <w:rPr>
          <w:rFonts w:ascii="Times New Roman" w:hAnsi="Times New Roman"/>
          <w:bCs/>
          <w:color w:val="000000" w:themeColor="text1"/>
          <w:sz w:val="28"/>
          <w:szCs w:val="28"/>
          <w:lang w:val="pt-BR"/>
        </w:rPr>
        <w:t xml:space="preserve"> V.06.05.14</w:t>
      </w:r>
      <w:r w:rsidRPr="00B75E2E">
        <w:rPr>
          <w:rFonts w:ascii="Times New Roman" w:hAnsi="Times New Roman"/>
          <w:bCs/>
          <w:color w:val="000000" w:themeColor="text1"/>
          <w:sz w:val="28"/>
          <w:szCs w:val="28"/>
          <w:lang w:val="pt-BR"/>
        </w:rPr>
        <w:t>;</w:t>
      </w:r>
    </w:p>
    <w:p w:rsidR="00D07754" w:rsidRPr="00B75E2E" w:rsidRDefault="00D07754" w:rsidP="00D07754">
      <w:pPr>
        <w:tabs>
          <w:tab w:val="left" w:pos="0"/>
        </w:tabs>
        <w:spacing w:before="80" w:after="0" w:line="340" w:lineRule="exact"/>
        <w:ind w:firstLine="709"/>
        <w:jc w:val="both"/>
        <w:rPr>
          <w:rFonts w:ascii="Times New Roman" w:hAnsi="Times New Roman"/>
          <w:bCs/>
          <w:color w:val="000000" w:themeColor="text1"/>
          <w:sz w:val="28"/>
          <w:szCs w:val="28"/>
          <w:lang w:val="pt-BR"/>
        </w:rPr>
      </w:pPr>
      <w:r w:rsidRPr="00B75E2E">
        <w:rPr>
          <w:rFonts w:ascii="Times New Roman" w:hAnsi="Times New Roman"/>
          <w:bCs/>
          <w:color w:val="000000" w:themeColor="text1"/>
          <w:sz w:val="28"/>
          <w:szCs w:val="28"/>
          <w:lang w:val="pt-BR"/>
        </w:rPr>
        <w:tab/>
        <w:t xml:space="preserve">- 01 chỉ tiêu tại vị trí việc làm </w:t>
      </w:r>
      <w:r>
        <w:rPr>
          <w:rFonts w:ascii="Times New Roman" w:hAnsi="Times New Roman"/>
          <w:bCs/>
          <w:color w:val="000000" w:themeColor="text1"/>
          <w:sz w:val="28"/>
          <w:szCs w:val="28"/>
          <w:lang w:val="pt-BR"/>
        </w:rPr>
        <w:t>Trư</w:t>
      </w:r>
      <w:r w:rsidRPr="00D07754">
        <w:rPr>
          <w:rFonts w:ascii="Times New Roman" w:hAnsi="Times New Roman"/>
          <w:bCs/>
          <w:color w:val="000000" w:themeColor="text1"/>
          <w:sz w:val="28"/>
          <w:szCs w:val="28"/>
          <w:lang w:val="pt-BR"/>
        </w:rPr>
        <w:t>ởng</w:t>
      </w:r>
      <w:r>
        <w:rPr>
          <w:rFonts w:ascii="Times New Roman" w:hAnsi="Times New Roman"/>
          <w:bCs/>
          <w:color w:val="000000" w:themeColor="text1"/>
          <w:sz w:val="28"/>
          <w:szCs w:val="28"/>
          <w:lang w:val="pt-BR"/>
        </w:rPr>
        <w:t xml:space="preserve"> nh</w:t>
      </w:r>
      <w:r w:rsidRPr="00D07754">
        <w:rPr>
          <w:rFonts w:ascii="Times New Roman" w:hAnsi="Times New Roman"/>
          <w:bCs/>
          <w:color w:val="000000" w:themeColor="text1"/>
          <w:sz w:val="28"/>
          <w:szCs w:val="28"/>
          <w:lang w:val="pt-BR"/>
        </w:rPr>
        <w:t>ó</w:t>
      </w:r>
      <w:r>
        <w:rPr>
          <w:rFonts w:ascii="Times New Roman" w:hAnsi="Times New Roman"/>
          <w:bCs/>
          <w:color w:val="000000" w:themeColor="text1"/>
          <w:sz w:val="28"/>
          <w:szCs w:val="28"/>
          <w:lang w:val="pt-BR"/>
        </w:rPr>
        <w:t>m quan tr</w:t>
      </w:r>
      <w:r w:rsidRPr="00D07754">
        <w:rPr>
          <w:rFonts w:ascii="Times New Roman" w:hAnsi="Times New Roman"/>
          <w:bCs/>
          <w:color w:val="000000" w:themeColor="text1"/>
          <w:sz w:val="28"/>
          <w:szCs w:val="28"/>
          <w:lang w:val="pt-BR"/>
        </w:rPr>
        <w:t>ắc</w:t>
      </w:r>
      <w:r>
        <w:rPr>
          <w:rFonts w:ascii="Times New Roman" w:hAnsi="Times New Roman"/>
          <w:bCs/>
          <w:color w:val="000000" w:themeColor="text1"/>
          <w:sz w:val="28"/>
          <w:szCs w:val="28"/>
          <w:lang w:val="pt-BR"/>
        </w:rPr>
        <w:t xml:space="preserve"> m</w:t>
      </w:r>
      <w:r w:rsidRPr="00D07754">
        <w:rPr>
          <w:rFonts w:ascii="Times New Roman" w:hAnsi="Times New Roman"/>
          <w:bCs/>
          <w:color w:val="000000" w:themeColor="text1"/>
          <w:sz w:val="28"/>
          <w:szCs w:val="28"/>
          <w:lang w:val="pt-BR"/>
        </w:rPr>
        <w:t>ô</w:t>
      </w:r>
      <w:r>
        <w:rPr>
          <w:rFonts w:ascii="Times New Roman" w:hAnsi="Times New Roman"/>
          <w:bCs/>
          <w:color w:val="000000" w:themeColor="text1"/>
          <w:sz w:val="28"/>
          <w:szCs w:val="28"/>
          <w:lang w:val="pt-BR"/>
        </w:rPr>
        <w:t>i trư</w:t>
      </w:r>
      <w:r w:rsidRPr="00D07754">
        <w:rPr>
          <w:rFonts w:ascii="Times New Roman" w:hAnsi="Times New Roman"/>
          <w:bCs/>
          <w:color w:val="000000" w:themeColor="text1"/>
          <w:sz w:val="28"/>
          <w:szCs w:val="28"/>
          <w:lang w:val="pt-BR"/>
        </w:rPr>
        <w:t>ờng</w:t>
      </w:r>
      <w:r>
        <w:rPr>
          <w:rFonts w:ascii="Times New Roman" w:hAnsi="Times New Roman"/>
          <w:bCs/>
          <w:color w:val="000000" w:themeColor="text1"/>
          <w:sz w:val="28"/>
          <w:szCs w:val="28"/>
          <w:lang w:val="pt-BR"/>
        </w:rPr>
        <w:t xml:space="preserve"> kh</w:t>
      </w:r>
      <w:r w:rsidRPr="00D07754">
        <w:rPr>
          <w:rFonts w:ascii="Times New Roman" w:hAnsi="Times New Roman"/>
          <w:bCs/>
          <w:color w:val="000000" w:themeColor="text1"/>
          <w:sz w:val="28"/>
          <w:szCs w:val="28"/>
          <w:lang w:val="pt-BR"/>
        </w:rPr>
        <w:t>í</w:t>
      </w:r>
      <w:r>
        <w:rPr>
          <w:rFonts w:ascii="Times New Roman" w:hAnsi="Times New Roman"/>
          <w:bCs/>
          <w:color w:val="000000" w:themeColor="text1"/>
          <w:sz w:val="28"/>
          <w:szCs w:val="28"/>
          <w:lang w:val="pt-BR"/>
        </w:rPr>
        <w:t>; h</w:t>
      </w:r>
      <w:r w:rsidRPr="00E0158A">
        <w:rPr>
          <w:rFonts w:ascii="Times New Roman" w:hAnsi="Times New Roman"/>
          <w:bCs/>
          <w:color w:val="000000" w:themeColor="text1"/>
          <w:sz w:val="28"/>
          <w:szCs w:val="28"/>
          <w:lang w:val="pt-BR"/>
        </w:rPr>
        <w:t>ạng</w:t>
      </w:r>
      <w:r>
        <w:rPr>
          <w:rFonts w:ascii="Times New Roman" w:hAnsi="Times New Roman"/>
          <w:bCs/>
          <w:color w:val="000000" w:themeColor="text1"/>
          <w:sz w:val="28"/>
          <w:szCs w:val="28"/>
          <w:lang w:val="pt-BR"/>
        </w:rPr>
        <w:t xml:space="preserve"> vi</w:t>
      </w:r>
      <w:r w:rsidRPr="00E0158A">
        <w:rPr>
          <w:rFonts w:ascii="Times New Roman" w:hAnsi="Times New Roman"/>
          <w:bCs/>
          <w:color w:val="000000" w:themeColor="text1"/>
          <w:sz w:val="28"/>
          <w:szCs w:val="28"/>
          <w:lang w:val="pt-BR"/>
        </w:rPr>
        <w:t>ê</w:t>
      </w:r>
      <w:r>
        <w:rPr>
          <w:rFonts w:ascii="Times New Roman" w:hAnsi="Times New Roman"/>
          <w:bCs/>
          <w:color w:val="000000" w:themeColor="text1"/>
          <w:sz w:val="28"/>
          <w:szCs w:val="28"/>
          <w:lang w:val="pt-BR"/>
        </w:rPr>
        <w:t>n ch</w:t>
      </w:r>
      <w:r w:rsidRPr="00E0158A">
        <w:rPr>
          <w:rFonts w:ascii="Times New Roman" w:hAnsi="Times New Roman"/>
          <w:bCs/>
          <w:color w:val="000000" w:themeColor="text1"/>
          <w:sz w:val="28"/>
          <w:szCs w:val="28"/>
          <w:lang w:val="pt-BR"/>
        </w:rPr>
        <w:t>ức</w:t>
      </w:r>
      <w:r>
        <w:rPr>
          <w:rFonts w:ascii="Times New Roman" w:hAnsi="Times New Roman"/>
          <w:bCs/>
          <w:color w:val="000000" w:themeColor="text1"/>
          <w:sz w:val="28"/>
          <w:szCs w:val="28"/>
          <w:lang w:val="pt-BR"/>
        </w:rPr>
        <w:t>: Quan tr</w:t>
      </w:r>
      <w:r w:rsidRPr="00E0158A">
        <w:rPr>
          <w:rFonts w:ascii="Times New Roman" w:hAnsi="Times New Roman"/>
          <w:bCs/>
          <w:color w:val="000000" w:themeColor="text1"/>
          <w:sz w:val="28"/>
          <w:szCs w:val="28"/>
          <w:lang w:val="pt-BR"/>
        </w:rPr>
        <w:t>ắc</w:t>
      </w:r>
      <w:r>
        <w:rPr>
          <w:rFonts w:ascii="Times New Roman" w:hAnsi="Times New Roman"/>
          <w:bCs/>
          <w:color w:val="000000" w:themeColor="text1"/>
          <w:sz w:val="28"/>
          <w:szCs w:val="28"/>
          <w:lang w:val="pt-BR"/>
        </w:rPr>
        <w:t xml:space="preserve"> vi</w:t>
      </w:r>
      <w:r w:rsidRPr="00E0158A">
        <w:rPr>
          <w:rFonts w:ascii="Times New Roman" w:hAnsi="Times New Roman"/>
          <w:bCs/>
          <w:color w:val="000000" w:themeColor="text1"/>
          <w:sz w:val="28"/>
          <w:szCs w:val="28"/>
          <w:lang w:val="pt-BR"/>
        </w:rPr>
        <w:t>ê</w:t>
      </w:r>
      <w:r>
        <w:rPr>
          <w:rFonts w:ascii="Times New Roman" w:hAnsi="Times New Roman"/>
          <w:bCs/>
          <w:color w:val="000000" w:themeColor="text1"/>
          <w:sz w:val="28"/>
          <w:szCs w:val="28"/>
          <w:lang w:val="pt-BR"/>
        </w:rPr>
        <w:t>n TN&amp;MT h</w:t>
      </w:r>
      <w:r w:rsidRPr="00E0158A">
        <w:rPr>
          <w:rFonts w:ascii="Times New Roman" w:hAnsi="Times New Roman"/>
          <w:bCs/>
          <w:color w:val="000000" w:themeColor="text1"/>
          <w:sz w:val="28"/>
          <w:szCs w:val="28"/>
          <w:lang w:val="pt-BR"/>
        </w:rPr>
        <w:t>ạng</w:t>
      </w:r>
      <w:r>
        <w:rPr>
          <w:rFonts w:ascii="Times New Roman" w:hAnsi="Times New Roman"/>
          <w:bCs/>
          <w:color w:val="000000" w:themeColor="text1"/>
          <w:sz w:val="28"/>
          <w:szCs w:val="28"/>
          <w:lang w:val="pt-BR"/>
        </w:rPr>
        <w:t xml:space="preserve"> III, m</w:t>
      </w:r>
      <w:r w:rsidRPr="00E0158A">
        <w:rPr>
          <w:rFonts w:ascii="Times New Roman" w:hAnsi="Times New Roman"/>
          <w:bCs/>
          <w:color w:val="000000" w:themeColor="text1"/>
          <w:sz w:val="28"/>
          <w:szCs w:val="28"/>
          <w:lang w:val="pt-BR"/>
        </w:rPr>
        <w:t>ã</w:t>
      </w:r>
      <w:r>
        <w:rPr>
          <w:rFonts w:ascii="Times New Roman" w:hAnsi="Times New Roman"/>
          <w:bCs/>
          <w:color w:val="000000" w:themeColor="text1"/>
          <w:sz w:val="28"/>
          <w:szCs w:val="28"/>
          <w:lang w:val="pt-BR"/>
        </w:rPr>
        <w:t xml:space="preserve"> s</w:t>
      </w:r>
      <w:r w:rsidRPr="00E0158A">
        <w:rPr>
          <w:rFonts w:ascii="Times New Roman" w:hAnsi="Times New Roman"/>
          <w:bCs/>
          <w:color w:val="000000" w:themeColor="text1"/>
          <w:sz w:val="28"/>
          <w:szCs w:val="28"/>
          <w:lang w:val="pt-BR"/>
        </w:rPr>
        <w:t>ố</w:t>
      </w:r>
      <w:r>
        <w:rPr>
          <w:rFonts w:ascii="Times New Roman" w:hAnsi="Times New Roman"/>
          <w:bCs/>
          <w:color w:val="000000" w:themeColor="text1"/>
          <w:sz w:val="28"/>
          <w:szCs w:val="28"/>
          <w:lang w:val="pt-BR"/>
        </w:rPr>
        <w:t xml:space="preserve"> V.06.05.14</w:t>
      </w:r>
      <w:r w:rsidRPr="00B75E2E">
        <w:rPr>
          <w:rFonts w:ascii="Times New Roman" w:hAnsi="Times New Roman"/>
          <w:bCs/>
          <w:color w:val="000000" w:themeColor="text1"/>
          <w:sz w:val="28"/>
          <w:szCs w:val="28"/>
          <w:lang w:val="pt-BR"/>
        </w:rPr>
        <w:t>;</w:t>
      </w:r>
    </w:p>
    <w:p w:rsidR="00102BD1" w:rsidRDefault="00D07754" w:rsidP="006377BE">
      <w:pPr>
        <w:tabs>
          <w:tab w:val="left" w:pos="0"/>
        </w:tabs>
        <w:spacing w:before="80" w:after="0" w:line="360" w:lineRule="exact"/>
        <w:ind w:firstLine="709"/>
        <w:jc w:val="both"/>
        <w:rPr>
          <w:rFonts w:ascii="Times New Roman" w:hAnsi="Times New Roman"/>
          <w:bCs/>
          <w:color w:val="000000" w:themeColor="text1"/>
          <w:sz w:val="28"/>
          <w:szCs w:val="28"/>
          <w:lang w:val="pt-BR"/>
        </w:rPr>
      </w:pPr>
      <w:r w:rsidRPr="00B75E2E">
        <w:rPr>
          <w:rFonts w:ascii="Times New Roman" w:hAnsi="Times New Roman"/>
          <w:bCs/>
          <w:color w:val="000000" w:themeColor="text1"/>
          <w:sz w:val="28"/>
          <w:szCs w:val="28"/>
          <w:lang w:val="pt-BR"/>
        </w:rPr>
        <w:lastRenderedPageBreak/>
        <w:tab/>
        <w:t xml:space="preserve">- 01 chỉ tiêu tại vị trí việc làm </w:t>
      </w:r>
      <w:r>
        <w:rPr>
          <w:rFonts w:ascii="Times New Roman" w:hAnsi="Times New Roman"/>
          <w:bCs/>
          <w:color w:val="000000" w:themeColor="text1"/>
          <w:sz w:val="28"/>
          <w:szCs w:val="28"/>
          <w:lang w:val="pt-BR"/>
        </w:rPr>
        <w:t>Trư</w:t>
      </w:r>
      <w:r w:rsidRPr="00D07754">
        <w:rPr>
          <w:rFonts w:ascii="Times New Roman" w:hAnsi="Times New Roman"/>
          <w:bCs/>
          <w:color w:val="000000" w:themeColor="text1"/>
          <w:sz w:val="28"/>
          <w:szCs w:val="28"/>
          <w:lang w:val="pt-BR"/>
        </w:rPr>
        <w:t>ởng</w:t>
      </w:r>
      <w:r>
        <w:rPr>
          <w:rFonts w:ascii="Times New Roman" w:hAnsi="Times New Roman"/>
          <w:bCs/>
          <w:color w:val="000000" w:themeColor="text1"/>
          <w:sz w:val="28"/>
          <w:szCs w:val="28"/>
          <w:lang w:val="pt-BR"/>
        </w:rPr>
        <w:t xml:space="preserve"> nh</w:t>
      </w:r>
      <w:r w:rsidRPr="00D07754">
        <w:rPr>
          <w:rFonts w:ascii="Times New Roman" w:hAnsi="Times New Roman"/>
          <w:bCs/>
          <w:color w:val="000000" w:themeColor="text1"/>
          <w:sz w:val="28"/>
          <w:szCs w:val="28"/>
          <w:lang w:val="pt-BR"/>
        </w:rPr>
        <w:t>ó</w:t>
      </w:r>
      <w:r>
        <w:rPr>
          <w:rFonts w:ascii="Times New Roman" w:hAnsi="Times New Roman"/>
          <w:bCs/>
          <w:color w:val="000000" w:themeColor="text1"/>
          <w:sz w:val="28"/>
          <w:szCs w:val="28"/>
          <w:lang w:val="pt-BR"/>
        </w:rPr>
        <w:t>m ph</w:t>
      </w:r>
      <w:r w:rsidRPr="00D07754">
        <w:rPr>
          <w:rFonts w:ascii="Times New Roman" w:hAnsi="Times New Roman"/>
          <w:bCs/>
          <w:color w:val="000000" w:themeColor="text1"/>
          <w:sz w:val="28"/>
          <w:szCs w:val="28"/>
          <w:lang w:val="pt-BR"/>
        </w:rPr>
        <w:t>â</w:t>
      </w:r>
      <w:r>
        <w:rPr>
          <w:rFonts w:ascii="Times New Roman" w:hAnsi="Times New Roman"/>
          <w:bCs/>
          <w:color w:val="000000" w:themeColor="text1"/>
          <w:sz w:val="28"/>
          <w:szCs w:val="28"/>
          <w:lang w:val="pt-BR"/>
        </w:rPr>
        <w:t>n t</w:t>
      </w:r>
      <w:r w:rsidRPr="00D07754">
        <w:rPr>
          <w:rFonts w:ascii="Times New Roman" w:hAnsi="Times New Roman"/>
          <w:bCs/>
          <w:color w:val="000000" w:themeColor="text1"/>
          <w:sz w:val="28"/>
          <w:szCs w:val="28"/>
          <w:lang w:val="pt-BR"/>
        </w:rPr>
        <w:t>íc</w:t>
      </w:r>
      <w:r>
        <w:rPr>
          <w:rFonts w:ascii="Times New Roman" w:hAnsi="Times New Roman"/>
          <w:bCs/>
          <w:color w:val="000000" w:themeColor="text1"/>
          <w:sz w:val="28"/>
          <w:szCs w:val="28"/>
          <w:lang w:val="pt-BR"/>
        </w:rPr>
        <w:t>h m</w:t>
      </w:r>
      <w:r w:rsidRPr="00D07754">
        <w:rPr>
          <w:rFonts w:ascii="Times New Roman" w:hAnsi="Times New Roman"/>
          <w:bCs/>
          <w:color w:val="000000" w:themeColor="text1"/>
          <w:sz w:val="28"/>
          <w:szCs w:val="28"/>
          <w:lang w:val="pt-BR"/>
        </w:rPr>
        <w:t>ô</w:t>
      </w:r>
      <w:r>
        <w:rPr>
          <w:rFonts w:ascii="Times New Roman" w:hAnsi="Times New Roman"/>
          <w:bCs/>
          <w:color w:val="000000" w:themeColor="text1"/>
          <w:sz w:val="28"/>
          <w:szCs w:val="28"/>
          <w:lang w:val="pt-BR"/>
        </w:rPr>
        <w:t>i trư</w:t>
      </w:r>
      <w:r w:rsidRPr="00D07754">
        <w:rPr>
          <w:rFonts w:ascii="Times New Roman" w:hAnsi="Times New Roman"/>
          <w:bCs/>
          <w:color w:val="000000" w:themeColor="text1"/>
          <w:sz w:val="28"/>
          <w:szCs w:val="28"/>
          <w:lang w:val="pt-BR"/>
        </w:rPr>
        <w:t>ờng</w:t>
      </w:r>
      <w:r>
        <w:rPr>
          <w:rFonts w:ascii="Times New Roman" w:hAnsi="Times New Roman"/>
          <w:bCs/>
          <w:color w:val="000000" w:themeColor="text1"/>
          <w:sz w:val="28"/>
          <w:szCs w:val="28"/>
          <w:lang w:val="pt-BR"/>
        </w:rPr>
        <w:t xml:space="preserve"> nư</w:t>
      </w:r>
      <w:r w:rsidRPr="00D07754">
        <w:rPr>
          <w:rFonts w:ascii="Times New Roman" w:hAnsi="Times New Roman"/>
          <w:bCs/>
          <w:color w:val="000000" w:themeColor="text1"/>
          <w:sz w:val="28"/>
          <w:szCs w:val="28"/>
          <w:lang w:val="pt-BR"/>
        </w:rPr>
        <w:t>ớc</w:t>
      </w:r>
      <w:r>
        <w:rPr>
          <w:rFonts w:ascii="Times New Roman" w:hAnsi="Times New Roman"/>
          <w:bCs/>
          <w:color w:val="000000" w:themeColor="text1"/>
          <w:sz w:val="28"/>
          <w:szCs w:val="28"/>
          <w:lang w:val="pt-BR"/>
        </w:rPr>
        <w:t>; h</w:t>
      </w:r>
      <w:r w:rsidRPr="00E0158A">
        <w:rPr>
          <w:rFonts w:ascii="Times New Roman" w:hAnsi="Times New Roman"/>
          <w:bCs/>
          <w:color w:val="000000" w:themeColor="text1"/>
          <w:sz w:val="28"/>
          <w:szCs w:val="28"/>
          <w:lang w:val="pt-BR"/>
        </w:rPr>
        <w:t>ạng</w:t>
      </w:r>
      <w:r>
        <w:rPr>
          <w:rFonts w:ascii="Times New Roman" w:hAnsi="Times New Roman"/>
          <w:bCs/>
          <w:color w:val="000000" w:themeColor="text1"/>
          <w:sz w:val="28"/>
          <w:szCs w:val="28"/>
          <w:lang w:val="pt-BR"/>
        </w:rPr>
        <w:t xml:space="preserve"> vi</w:t>
      </w:r>
      <w:r w:rsidRPr="00E0158A">
        <w:rPr>
          <w:rFonts w:ascii="Times New Roman" w:hAnsi="Times New Roman"/>
          <w:bCs/>
          <w:color w:val="000000" w:themeColor="text1"/>
          <w:sz w:val="28"/>
          <w:szCs w:val="28"/>
          <w:lang w:val="pt-BR"/>
        </w:rPr>
        <w:t>ê</w:t>
      </w:r>
      <w:r>
        <w:rPr>
          <w:rFonts w:ascii="Times New Roman" w:hAnsi="Times New Roman"/>
          <w:bCs/>
          <w:color w:val="000000" w:themeColor="text1"/>
          <w:sz w:val="28"/>
          <w:szCs w:val="28"/>
          <w:lang w:val="pt-BR"/>
        </w:rPr>
        <w:t>n ch</w:t>
      </w:r>
      <w:r w:rsidRPr="00E0158A">
        <w:rPr>
          <w:rFonts w:ascii="Times New Roman" w:hAnsi="Times New Roman"/>
          <w:bCs/>
          <w:color w:val="000000" w:themeColor="text1"/>
          <w:sz w:val="28"/>
          <w:szCs w:val="28"/>
          <w:lang w:val="pt-BR"/>
        </w:rPr>
        <w:t>ức</w:t>
      </w:r>
      <w:r>
        <w:rPr>
          <w:rFonts w:ascii="Times New Roman" w:hAnsi="Times New Roman"/>
          <w:bCs/>
          <w:color w:val="000000" w:themeColor="text1"/>
          <w:sz w:val="28"/>
          <w:szCs w:val="28"/>
          <w:lang w:val="pt-BR"/>
        </w:rPr>
        <w:t>: Quan tr</w:t>
      </w:r>
      <w:r w:rsidRPr="00E0158A">
        <w:rPr>
          <w:rFonts w:ascii="Times New Roman" w:hAnsi="Times New Roman"/>
          <w:bCs/>
          <w:color w:val="000000" w:themeColor="text1"/>
          <w:sz w:val="28"/>
          <w:szCs w:val="28"/>
          <w:lang w:val="pt-BR"/>
        </w:rPr>
        <w:t>ắc</w:t>
      </w:r>
      <w:r>
        <w:rPr>
          <w:rFonts w:ascii="Times New Roman" w:hAnsi="Times New Roman"/>
          <w:bCs/>
          <w:color w:val="000000" w:themeColor="text1"/>
          <w:sz w:val="28"/>
          <w:szCs w:val="28"/>
          <w:lang w:val="pt-BR"/>
        </w:rPr>
        <w:t xml:space="preserve"> vi</w:t>
      </w:r>
      <w:r w:rsidRPr="00E0158A">
        <w:rPr>
          <w:rFonts w:ascii="Times New Roman" w:hAnsi="Times New Roman"/>
          <w:bCs/>
          <w:color w:val="000000" w:themeColor="text1"/>
          <w:sz w:val="28"/>
          <w:szCs w:val="28"/>
          <w:lang w:val="pt-BR"/>
        </w:rPr>
        <w:t>ê</w:t>
      </w:r>
      <w:r>
        <w:rPr>
          <w:rFonts w:ascii="Times New Roman" w:hAnsi="Times New Roman"/>
          <w:bCs/>
          <w:color w:val="000000" w:themeColor="text1"/>
          <w:sz w:val="28"/>
          <w:szCs w:val="28"/>
          <w:lang w:val="pt-BR"/>
        </w:rPr>
        <w:t>n TN&amp;MT h</w:t>
      </w:r>
      <w:r w:rsidRPr="00E0158A">
        <w:rPr>
          <w:rFonts w:ascii="Times New Roman" w:hAnsi="Times New Roman"/>
          <w:bCs/>
          <w:color w:val="000000" w:themeColor="text1"/>
          <w:sz w:val="28"/>
          <w:szCs w:val="28"/>
          <w:lang w:val="pt-BR"/>
        </w:rPr>
        <w:t>ạng</w:t>
      </w:r>
      <w:r>
        <w:rPr>
          <w:rFonts w:ascii="Times New Roman" w:hAnsi="Times New Roman"/>
          <w:bCs/>
          <w:color w:val="000000" w:themeColor="text1"/>
          <w:sz w:val="28"/>
          <w:szCs w:val="28"/>
          <w:lang w:val="pt-BR"/>
        </w:rPr>
        <w:t xml:space="preserve"> III, m</w:t>
      </w:r>
      <w:r w:rsidRPr="00E0158A">
        <w:rPr>
          <w:rFonts w:ascii="Times New Roman" w:hAnsi="Times New Roman"/>
          <w:bCs/>
          <w:color w:val="000000" w:themeColor="text1"/>
          <w:sz w:val="28"/>
          <w:szCs w:val="28"/>
          <w:lang w:val="pt-BR"/>
        </w:rPr>
        <w:t>ã</w:t>
      </w:r>
      <w:r>
        <w:rPr>
          <w:rFonts w:ascii="Times New Roman" w:hAnsi="Times New Roman"/>
          <w:bCs/>
          <w:color w:val="000000" w:themeColor="text1"/>
          <w:sz w:val="28"/>
          <w:szCs w:val="28"/>
          <w:lang w:val="pt-BR"/>
        </w:rPr>
        <w:t xml:space="preserve"> s</w:t>
      </w:r>
      <w:r w:rsidRPr="00E0158A">
        <w:rPr>
          <w:rFonts w:ascii="Times New Roman" w:hAnsi="Times New Roman"/>
          <w:bCs/>
          <w:color w:val="000000" w:themeColor="text1"/>
          <w:sz w:val="28"/>
          <w:szCs w:val="28"/>
          <w:lang w:val="pt-BR"/>
        </w:rPr>
        <w:t>ố</w:t>
      </w:r>
      <w:r>
        <w:rPr>
          <w:rFonts w:ascii="Times New Roman" w:hAnsi="Times New Roman"/>
          <w:bCs/>
          <w:color w:val="000000" w:themeColor="text1"/>
          <w:sz w:val="28"/>
          <w:szCs w:val="28"/>
          <w:lang w:val="pt-BR"/>
        </w:rPr>
        <w:t xml:space="preserve"> V.06.05.14</w:t>
      </w:r>
      <w:r w:rsidRPr="00B75E2E">
        <w:rPr>
          <w:rFonts w:ascii="Times New Roman" w:hAnsi="Times New Roman"/>
          <w:bCs/>
          <w:color w:val="000000" w:themeColor="text1"/>
          <w:sz w:val="28"/>
          <w:szCs w:val="28"/>
          <w:lang w:val="pt-BR"/>
        </w:rPr>
        <w:t>;</w:t>
      </w:r>
      <w:r w:rsidRPr="00B75E2E">
        <w:rPr>
          <w:rFonts w:ascii="Times New Roman" w:hAnsi="Times New Roman"/>
          <w:bCs/>
          <w:color w:val="000000" w:themeColor="text1"/>
          <w:sz w:val="28"/>
          <w:szCs w:val="28"/>
          <w:lang w:val="pt-BR"/>
        </w:rPr>
        <w:tab/>
      </w:r>
    </w:p>
    <w:p w:rsidR="00D07754" w:rsidRPr="00B75E2E" w:rsidRDefault="00D07754" w:rsidP="00E05EAC">
      <w:pPr>
        <w:tabs>
          <w:tab w:val="left" w:pos="0"/>
        </w:tabs>
        <w:spacing w:before="80" w:after="0" w:line="340" w:lineRule="exact"/>
        <w:ind w:firstLine="709"/>
        <w:jc w:val="both"/>
        <w:rPr>
          <w:rFonts w:ascii="Times New Roman" w:hAnsi="Times New Roman"/>
          <w:bCs/>
          <w:color w:val="000000" w:themeColor="text1"/>
          <w:sz w:val="28"/>
          <w:szCs w:val="28"/>
          <w:lang w:val="pt-BR"/>
        </w:rPr>
      </w:pPr>
      <w:r w:rsidRPr="00B75E2E">
        <w:rPr>
          <w:rFonts w:ascii="Times New Roman" w:hAnsi="Times New Roman"/>
          <w:bCs/>
          <w:color w:val="000000" w:themeColor="text1"/>
          <w:sz w:val="28"/>
          <w:szCs w:val="28"/>
          <w:lang w:val="pt-BR"/>
        </w:rPr>
        <w:t xml:space="preserve">- 01 chỉ tiêu tại vị trí việc làm </w:t>
      </w:r>
      <w:r>
        <w:rPr>
          <w:rFonts w:ascii="Times New Roman" w:hAnsi="Times New Roman"/>
          <w:bCs/>
          <w:color w:val="000000" w:themeColor="text1"/>
          <w:sz w:val="28"/>
          <w:szCs w:val="28"/>
          <w:lang w:val="pt-BR"/>
        </w:rPr>
        <w:t>Trư</w:t>
      </w:r>
      <w:r w:rsidRPr="00D07754">
        <w:rPr>
          <w:rFonts w:ascii="Times New Roman" w:hAnsi="Times New Roman"/>
          <w:bCs/>
          <w:color w:val="000000" w:themeColor="text1"/>
          <w:sz w:val="28"/>
          <w:szCs w:val="28"/>
          <w:lang w:val="pt-BR"/>
        </w:rPr>
        <w:t>ởng</w:t>
      </w:r>
      <w:r>
        <w:rPr>
          <w:rFonts w:ascii="Times New Roman" w:hAnsi="Times New Roman"/>
          <w:bCs/>
          <w:color w:val="000000" w:themeColor="text1"/>
          <w:sz w:val="28"/>
          <w:szCs w:val="28"/>
          <w:lang w:val="pt-BR"/>
        </w:rPr>
        <w:t xml:space="preserve"> nh</w:t>
      </w:r>
      <w:r w:rsidRPr="00D07754">
        <w:rPr>
          <w:rFonts w:ascii="Times New Roman" w:hAnsi="Times New Roman"/>
          <w:bCs/>
          <w:color w:val="000000" w:themeColor="text1"/>
          <w:sz w:val="28"/>
          <w:szCs w:val="28"/>
          <w:lang w:val="pt-BR"/>
        </w:rPr>
        <w:t>ó</w:t>
      </w:r>
      <w:r>
        <w:rPr>
          <w:rFonts w:ascii="Times New Roman" w:hAnsi="Times New Roman"/>
          <w:bCs/>
          <w:color w:val="000000" w:themeColor="text1"/>
          <w:sz w:val="28"/>
          <w:szCs w:val="28"/>
          <w:lang w:val="pt-BR"/>
        </w:rPr>
        <w:t>m ph</w:t>
      </w:r>
      <w:r w:rsidRPr="00D07754">
        <w:rPr>
          <w:rFonts w:ascii="Times New Roman" w:hAnsi="Times New Roman"/>
          <w:bCs/>
          <w:color w:val="000000" w:themeColor="text1"/>
          <w:sz w:val="28"/>
          <w:szCs w:val="28"/>
          <w:lang w:val="pt-BR"/>
        </w:rPr>
        <w:t>â</w:t>
      </w:r>
      <w:r>
        <w:rPr>
          <w:rFonts w:ascii="Times New Roman" w:hAnsi="Times New Roman"/>
          <w:bCs/>
          <w:color w:val="000000" w:themeColor="text1"/>
          <w:sz w:val="28"/>
          <w:szCs w:val="28"/>
          <w:lang w:val="pt-BR"/>
        </w:rPr>
        <w:t>n t</w:t>
      </w:r>
      <w:r w:rsidRPr="00D07754">
        <w:rPr>
          <w:rFonts w:ascii="Times New Roman" w:hAnsi="Times New Roman"/>
          <w:bCs/>
          <w:color w:val="000000" w:themeColor="text1"/>
          <w:sz w:val="28"/>
          <w:szCs w:val="28"/>
          <w:lang w:val="pt-BR"/>
        </w:rPr>
        <w:t>íc</w:t>
      </w:r>
      <w:r>
        <w:rPr>
          <w:rFonts w:ascii="Times New Roman" w:hAnsi="Times New Roman"/>
          <w:bCs/>
          <w:color w:val="000000" w:themeColor="text1"/>
          <w:sz w:val="28"/>
          <w:szCs w:val="28"/>
          <w:lang w:val="pt-BR"/>
        </w:rPr>
        <w:t>h m</w:t>
      </w:r>
      <w:r w:rsidRPr="00D07754">
        <w:rPr>
          <w:rFonts w:ascii="Times New Roman" w:hAnsi="Times New Roman"/>
          <w:bCs/>
          <w:color w:val="000000" w:themeColor="text1"/>
          <w:sz w:val="28"/>
          <w:szCs w:val="28"/>
          <w:lang w:val="pt-BR"/>
        </w:rPr>
        <w:t>ô</w:t>
      </w:r>
      <w:r>
        <w:rPr>
          <w:rFonts w:ascii="Times New Roman" w:hAnsi="Times New Roman"/>
          <w:bCs/>
          <w:color w:val="000000" w:themeColor="text1"/>
          <w:sz w:val="28"/>
          <w:szCs w:val="28"/>
          <w:lang w:val="pt-BR"/>
        </w:rPr>
        <w:t>i trư</w:t>
      </w:r>
      <w:r w:rsidRPr="00D07754">
        <w:rPr>
          <w:rFonts w:ascii="Times New Roman" w:hAnsi="Times New Roman"/>
          <w:bCs/>
          <w:color w:val="000000" w:themeColor="text1"/>
          <w:sz w:val="28"/>
          <w:szCs w:val="28"/>
          <w:lang w:val="pt-BR"/>
        </w:rPr>
        <w:t>ờng</w:t>
      </w:r>
      <w:r>
        <w:rPr>
          <w:rFonts w:ascii="Times New Roman" w:hAnsi="Times New Roman"/>
          <w:bCs/>
          <w:color w:val="000000" w:themeColor="text1"/>
          <w:sz w:val="28"/>
          <w:szCs w:val="28"/>
          <w:lang w:val="pt-BR"/>
        </w:rPr>
        <w:t xml:space="preserve"> kh</w:t>
      </w:r>
      <w:r w:rsidRPr="00D07754">
        <w:rPr>
          <w:rFonts w:ascii="Times New Roman" w:hAnsi="Times New Roman"/>
          <w:bCs/>
          <w:color w:val="000000" w:themeColor="text1"/>
          <w:sz w:val="28"/>
          <w:szCs w:val="28"/>
          <w:lang w:val="pt-BR"/>
        </w:rPr>
        <w:t>í</w:t>
      </w:r>
      <w:r>
        <w:rPr>
          <w:rFonts w:ascii="Times New Roman" w:hAnsi="Times New Roman"/>
          <w:bCs/>
          <w:color w:val="000000" w:themeColor="text1"/>
          <w:sz w:val="28"/>
          <w:szCs w:val="28"/>
          <w:lang w:val="pt-BR"/>
        </w:rPr>
        <w:t>; h</w:t>
      </w:r>
      <w:r w:rsidRPr="00E0158A">
        <w:rPr>
          <w:rFonts w:ascii="Times New Roman" w:hAnsi="Times New Roman"/>
          <w:bCs/>
          <w:color w:val="000000" w:themeColor="text1"/>
          <w:sz w:val="28"/>
          <w:szCs w:val="28"/>
          <w:lang w:val="pt-BR"/>
        </w:rPr>
        <w:t>ạng</w:t>
      </w:r>
      <w:r>
        <w:rPr>
          <w:rFonts w:ascii="Times New Roman" w:hAnsi="Times New Roman"/>
          <w:bCs/>
          <w:color w:val="000000" w:themeColor="text1"/>
          <w:sz w:val="28"/>
          <w:szCs w:val="28"/>
          <w:lang w:val="pt-BR"/>
        </w:rPr>
        <w:t xml:space="preserve"> vi</w:t>
      </w:r>
      <w:r w:rsidRPr="00E0158A">
        <w:rPr>
          <w:rFonts w:ascii="Times New Roman" w:hAnsi="Times New Roman"/>
          <w:bCs/>
          <w:color w:val="000000" w:themeColor="text1"/>
          <w:sz w:val="28"/>
          <w:szCs w:val="28"/>
          <w:lang w:val="pt-BR"/>
        </w:rPr>
        <w:t>ê</w:t>
      </w:r>
      <w:r>
        <w:rPr>
          <w:rFonts w:ascii="Times New Roman" w:hAnsi="Times New Roman"/>
          <w:bCs/>
          <w:color w:val="000000" w:themeColor="text1"/>
          <w:sz w:val="28"/>
          <w:szCs w:val="28"/>
          <w:lang w:val="pt-BR"/>
        </w:rPr>
        <w:t>n ch</w:t>
      </w:r>
      <w:r w:rsidRPr="00E0158A">
        <w:rPr>
          <w:rFonts w:ascii="Times New Roman" w:hAnsi="Times New Roman"/>
          <w:bCs/>
          <w:color w:val="000000" w:themeColor="text1"/>
          <w:sz w:val="28"/>
          <w:szCs w:val="28"/>
          <w:lang w:val="pt-BR"/>
        </w:rPr>
        <w:t>ức</w:t>
      </w:r>
      <w:r>
        <w:rPr>
          <w:rFonts w:ascii="Times New Roman" w:hAnsi="Times New Roman"/>
          <w:bCs/>
          <w:color w:val="000000" w:themeColor="text1"/>
          <w:sz w:val="28"/>
          <w:szCs w:val="28"/>
          <w:lang w:val="pt-BR"/>
        </w:rPr>
        <w:t>: Quan tr</w:t>
      </w:r>
      <w:r w:rsidRPr="00E0158A">
        <w:rPr>
          <w:rFonts w:ascii="Times New Roman" w:hAnsi="Times New Roman"/>
          <w:bCs/>
          <w:color w:val="000000" w:themeColor="text1"/>
          <w:sz w:val="28"/>
          <w:szCs w:val="28"/>
          <w:lang w:val="pt-BR"/>
        </w:rPr>
        <w:t>ắc</w:t>
      </w:r>
      <w:r>
        <w:rPr>
          <w:rFonts w:ascii="Times New Roman" w:hAnsi="Times New Roman"/>
          <w:bCs/>
          <w:color w:val="000000" w:themeColor="text1"/>
          <w:sz w:val="28"/>
          <w:szCs w:val="28"/>
          <w:lang w:val="pt-BR"/>
        </w:rPr>
        <w:t xml:space="preserve"> vi</w:t>
      </w:r>
      <w:r w:rsidRPr="00E0158A">
        <w:rPr>
          <w:rFonts w:ascii="Times New Roman" w:hAnsi="Times New Roman"/>
          <w:bCs/>
          <w:color w:val="000000" w:themeColor="text1"/>
          <w:sz w:val="28"/>
          <w:szCs w:val="28"/>
          <w:lang w:val="pt-BR"/>
        </w:rPr>
        <w:t>ê</w:t>
      </w:r>
      <w:r>
        <w:rPr>
          <w:rFonts w:ascii="Times New Roman" w:hAnsi="Times New Roman"/>
          <w:bCs/>
          <w:color w:val="000000" w:themeColor="text1"/>
          <w:sz w:val="28"/>
          <w:szCs w:val="28"/>
          <w:lang w:val="pt-BR"/>
        </w:rPr>
        <w:t>n TN&amp;MT h</w:t>
      </w:r>
      <w:r w:rsidRPr="00E0158A">
        <w:rPr>
          <w:rFonts w:ascii="Times New Roman" w:hAnsi="Times New Roman"/>
          <w:bCs/>
          <w:color w:val="000000" w:themeColor="text1"/>
          <w:sz w:val="28"/>
          <w:szCs w:val="28"/>
          <w:lang w:val="pt-BR"/>
        </w:rPr>
        <w:t>ạng</w:t>
      </w:r>
      <w:r>
        <w:rPr>
          <w:rFonts w:ascii="Times New Roman" w:hAnsi="Times New Roman"/>
          <w:bCs/>
          <w:color w:val="000000" w:themeColor="text1"/>
          <w:sz w:val="28"/>
          <w:szCs w:val="28"/>
          <w:lang w:val="pt-BR"/>
        </w:rPr>
        <w:t xml:space="preserve"> III, m</w:t>
      </w:r>
      <w:r w:rsidRPr="00E0158A">
        <w:rPr>
          <w:rFonts w:ascii="Times New Roman" w:hAnsi="Times New Roman"/>
          <w:bCs/>
          <w:color w:val="000000" w:themeColor="text1"/>
          <w:sz w:val="28"/>
          <w:szCs w:val="28"/>
          <w:lang w:val="pt-BR"/>
        </w:rPr>
        <w:t>ã</w:t>
      </w:r>
      <w:r>
        <w:rPr>
          <w:rFonts w:ascii="Times New Roman" w:hAnsi="Times New Roman"/>
          <w:bCs/>
          <w:color w:val="000000" w:themeColor="text1"/>
          <w:sz w:val="28"/>
          <w:szCs w:val="28"/>
          <w:lang w:val="pt-BR"/>
        </w:rPr>
        <w:t xml:space="preserve"> s</w:t>
      </w:r>
      <w:r w:rsidRPr="00E0158A">
        <w:rPr>
          <w:rFonts w:ascii="Times New Roman" w:hAnsi="Times New Roman"/>
          <w:bCs/>
          <w:color w:val="000000" w:themeColor="text1"/>
          <w:sz w:val="28"/>
          <w:szCs w:val="28"/>
          <w:lang w:val="pt-BR"/>
        </w:rPr>
        <w:t>ố</w:t>
      </w:r>
      <w:r>
        <w:rPr>
          <w:rFonts w:ascii="Times New Roman" w:hAnsi="Times New Roman"/>
          <w:bCs/>
          <w:color w:val="000000" w:themeColor="text1"/>
          <w:sz w:val="28"/>
          <w:szCs w:val="28"/>
          <w:lang w:val="pt-BR"/>
        </w:rPr>
        <w:t xml:space="preserve"> V.06.05.14</w:t>
      </w:r>
      <w:r w:rsidRPr="00B75E2E">
        <w:rPr>
          <w:rFonts w:ascii="Times New Roman" w:hAnsi="Times New Roman"/>
          <w:bCs/>
          <w:color w:val="000000" w:themeColor="text1"/>
          <w:sz w:val="28"/>
          <w:szCs w:val="28"/>
          <w:lang w:val="pt-BR"/>
        </w:rPr>
        <w:t>;</w:t>
      </w:r>
    </w:p>
    <w:p w:rsidR="00237A1C" w:rsidRPr="00B75E2E" w:rsidRDefault="00237A1C" w:rsidP="00E05EAC">
      <w:pPr>
        <w:tabs>
          <w:tab w:val="left" w:pos="0"/>
        </w:tabs>
        <w:spacing w:before="80" w:after="0" w:line="340" w:lineRule="exact"/>
        <w:ind w:firstLine="709"/>
        <w:jc w:val="both"/>
        <w:rPr>
          <w:rFonts w:ascii="Times New Roman" w:hAnsi="Times New Roman"/>
          <w:bCs/>
          <w:color w:val="000000" w:themeColor="text1"/>
          <w:sz w:val="28"/>
          <w:szCs w:val="28"/>
          <w:lang w:val="pt-BR"/>
        </w:rPr>
      </w:pPr>
      <w:r w:rsidRPr="00B75E2E">
        <w:rPr>
          <w:rFonts w:ascii="Times New Roman" w:hAnsi="Times New Roman"/>
          <w:bCs/>
          <w:color w:val="000000" w:themeColor="text1"/>
          <w:sz w:val="28"/>
          <w:szCs w:val="28"/>
          <w:lang w:val="pt-BR"/>
        </w:rPr>
        <w:tab/>
        <w:t>- 01 chỉ tiêu tại vị trí việc làm Quản lý chất lượng, phân tích, xử lý số liệu quan trắc môi trườ</w:t>
      </w:r>
      <w:r w:rsidR="00557046">
        <w:rPr>
          <w:rFonts w:ascii="Times New Roman" w:hAnsi="Times New Roman"/>
          <w:bCs/>
          <w:color w:val="000000" w:themeColor="text1"/>
          <w:sz w:val="28"/>
          <w:szCs w:val="28"/>
          <w:lang w:val="pt-BR"/>
        </w:rPr>
        <w:t>ng</w:t>
      </w:r>
      <w:r w:rsidR="00302291">
        <w:rPr>
          <w:rFonts w:ascii="Times New Roman" w:hAnsi="Times New Roman"/>
          <w:bCs/>
          <w:color w:val="000000" w:themeColor="text1"/>
          <w:sz w:val="28"/>
          <w:szCs w:val="28"/>
          <w:lang w:val="pt-BR"/>
        </w:rPr>
        <w:t>;</w:t>
      </w:r>
      <w:r w:rsidR="00E0158A">
        <w:rPr>
          <w:rFonts w:ascii="Times New Roman" w:hAnsi="Times New Roman"/>
          <w:bCs/>
          <w:color w:val="000000" w:themeColor="text1"/>
          <w:sz w:val="28"/>
          <w:szCs w:val="28"/>
          <w:lang w:val="pt-BR"/>
        </w:rPr>
        <w:t xml:space="preserve"> h</w:t>
      </w:r>
      <w:r w:rsidR="00E0158A" w:rsidRPr="00E0158A">
        <w:rPr>
          <w:rFonts w:ascii="Times New Roman" w:hAnsi="Times New Roman"/>
          <w:bCs/>
          <w:color w:val="000000" w:themeColor="text1"/>
          <w:sz w:val="28"/>
          <w:szCs w:val="28"/>
          <w:lang w:val="pt-BR"/>
        </w:rPr>
        <w:t>ạng</w:t>
      </w:r>
      <w:r w:rsidR="00E0158A">
        <w:rPr>
          <w:rFonts w:ascii="Times New Roman" w:hAnsi="Times New Roman"/>
          <w:bCs/>
          <w:color w:val="000000" w:themeColor="text1"/>
          <w:sz w:val="28"/>
          <w:szCs w:val="28"/>
          <w:lang w:val="pt-BR"/>
        </w:rPr>
        <w:t xml:space="preserve"> vi</w:t>
      </w:r>
      <w:r w:rsidR="00E0158A" w:rsidRPr="00E0158A">
        <w:rPr>
          <w:rFonts w:ascii="Times New Roman" w:hAnsi="Times New Roman"/>
          <w:bCs/>
          <w:color w:val="000000" w:themeColor="text1"/>
          <w:sz w:val="28"/>
          <w:szCs w:val="28"/>
          <w:lang w:val="pt-BR"/>
        </w:rPr>
        <w:t>ê</w:t>
      </w:r>
      <w:r w:rsidR="00E0158A">
        <w:rPr>
          <w:rFonts w:ascii="Times New Roman" w:hAnsi="Times New Roman"/>
          <w:bCs/>
          <w:color w:val="000000" w:themeColor="text1"/>
          <w:sz w:val="28"/>
          <w:szCs w:val="28"/>
          <w:lang w:val="pt-BR"/>
        </w:rPr>
        <w:t>n ch</w:t>
      </w:r>
      <w:r w:rsidR="00E0158A" w:rsidRPr="00E0158A">
        <w:rPr>
          <w:rFonts w:ascii="Times New Roman" w:hAnsi="Times New Roman"/>
          <w:bCs/>
          <w:color w:val="000000" w:themeColor="text1"/>
          <w:sz w:val="28"/>
          <w:szCs w:val="28"/>
          <w:lang w:val="pt-BR"/>
        </w:rPr>
        <w:t>ức</w:t>
      </w:r>
      <w:r w:rsidR="00E0158A">
        <w:rPr>
          <w:rFonts w:ascii="Times New Roman" w:hAnsi="Times New Roman"/>
          <w:bCs/>
          <w:color w:val="000000" w:themeColor="text1"/>
          <w:sz w:val="28"/>
          <w:szCs w:val="28"/>
          <w:lang w:val="pt-BR"/>
        </w:rPr>
        <w:t>: Quan tr</w:t>
      </w:r>
      <w:r w:rsidR="00E0158A" w:rsidRPr="00E0158A">
        <w:rPr>
          <w:rFonts w:ascii="Times New Roman" w:hAnsi="Times New Roman"/>
          <w:bCs/>
          <w:color w:val="000000" w:themeColor="text1"/>
          <w:sz w:val="28"/>
          <w:szCs w:val="28"/>
          <w:lang w:val="pt-BR"/>
        </w:rPr>
        <w:t>ắc</w:t>
      </w:r>
      <w:r w:rsidR="00E0158A">
        <w:rPr>
          <w:rFonts w:ascii="Times New Roman" w:hAnsi="Times New Roman"/>
          <w:bCs/>
          <w:color w:val="000000" w:themeColor="text1"/>
          <w:sz w:val="28"/>
          <w:szCs w:val="28"/>
          <w:lang w:val="pt-BR"/>
        </w:rPr>
        <w:t xml:space="preserve"> vi</w:t>
      </w:r>
      <w:r w:rsidR="00E0158A" w:rsidRPr="00E0158A">
        <w:rPr>
          <w:rFonts w:ascii="Times New Roman" w:hAnsi="Times New Roman"/>
          <w:bCs/>
          <w:color w:val="000000" w:themeColor="text1"/>
          <w:sz w:val="28"/>
          <w:szCs w:val="28"/>
          <w:lang w:val="pt-BR"/>
        </w:rPr>
        <w:t>ê</w:t>
      </w:r>
      <w:r w:rsidR="00E0158A">
        <w:rPr>
          <w:rFonts w:ascii="Times New Roman" w:hAnsi="Times New Roman"/>
          <w:bCs/>
          <w:color w:val="000000" w:themeColor="text1"/>
          <w:sz w:val="28"/>
          <w:szCs w:val="28"/>
          <w:lang w:val="pt-BR"/>
        </w:rPr>
        <w:t>n TN&amp;MT h</w:t>
      </w:r>
      <w:r w:rsidR="00E0158A" w:rsidRPr="00E0158A">
        <w:rPr>
          <w:rFonts w:ascii="Times New Roman" w:hAnsi="Times New Roman"/>
          <w:bCs/>
          <w:color w:val="000000" w:themeColor="text1"/>
          <w:sz w:val="28"/>
          <w:szCs w:val="28"/>
          <w:lang w:val="pt-BR"/>
        </w:rPr>
        <w:t>ạng</w:t>
      </w:r>
      <w:r w:rsidR="00E0158A">
        <w:rPr>
          <w:rFonts w:ascii="Times New Roman" w:hAnsi="Times New Roman"/>
          <w:bCs/>
          <w:color w:val="000000" w:themeColor="text1"/>
          <w:sz w:val="28"/>
          <w:szCs w:val="28"/>
          <w:lang w:val="pt-BR"/>
        </w:rPr>
        <w:t xml:space="preserve"> III, m</w:t>
      </w:r>
      <w:r w:rsidR="00E0158A" w:rsidRPr="00E0158A">
        <w:rPr>
          <w:rFonts w:ascii="Times New Roman" w:hAnsi="Times New Roman"/>
          <w:bCs/>
          <w:color w:val="000000" w:themeColor="text1"/>
          <w:sz w:val="28"/>
          <w:szCs w:val="28"/>
          <w:lang w:val="pt-BR"/>
        </w:rPr>
        <w:t>ã</w:t>
      </w:r>
      <w:r w:rsidR="00E0158A">
        <w:rPr>
          <w:rFonts w:ascii="Times New Roman" w:hAnsi="Times New Roman"/>
          <w:bCs/>
          <w:color w:val="000000" w:themeColor="text1"/>
          <w:sz w:val="28"/>
          <w:szCs w:val="28"/>
          <w:lang w:val="pt-BR"/>
        </w:rPr>
        <w:t xml:space="preserve"> s</w:t>
      </w:r>
      <w:r w:rsidR="00E0158A" w:rsidRPr="00E0158A">
        <w:rPr>
          <w:rFonts w:ascii="Times New Roman" w:hAnsi="Times New Roman"/>
          <w:bCs/>
          <w:color w:val="000000" w:themeColor="text1"/>
          <w:sz w:val="28"/>
          <w:szCs w:val="28"/>
          <w:lang w:val="pt-BR"/>
        </w:rPr>
        <w:t>ố</w:t>
      </w:r>
      <w:r w:rsidR="00E0158A">
        <w:rPr>
          <w:rFonts w:ascii="Times New Roman" w:hAnsi="Times New Roman"/>
          <w:bCs/>
          <w:color w:val="000000" w:themeColor="text1"/>
          <w:sz w:val="28"/>
          <w:szCs w:val="28"/>
          <w:lang w:val="pt-BR"/>
        </w:rPr>
        <w:t xml:space="preserve"> V.06.05.14</w:t>
      </w:r>
      <w:r w:rsidR="00E0158A" w:rsidRPr="00B75E2E">
        <w:rPr>
          <w:rFonts w:ascii="Times New Roman" w:hAnsi="Times New Roman"/>
          <w:bCs/>
          <w:color w:val="000000" w:themeColor="text1"/>
          <w:sz w:val="28"/>
          <w:szCs w:val="28"/>
          <w:lang w:val="pt-BR"/>
        </w:rPr>
        <w:t>;</w:t>
      </w:r>
    </w:p>
    <w:p w:rsidR="00237A1C" w:rsidRPr="006377BE" w:rsidRDefault="00237A1C" w:rsidP="00E05EAC">
      <w:pPr>
        <w:tabs>
          <w:tab w:val="left" w:pos="0"/>
        </w:tabs>
        <w:spacing w:before="120" w:after="0" w:line="340" w:lineRule="exact"/>
        <w:ind w:firstLine="709"/>
        <w:jc w:val="both"/>
        <w:rPr>
          <w:rFonts w:ascii="Times New Roman" w:hAnsi="Times New Roman"/>
          <w:b/>
          <w:bCs/>
          <w:color w:val="000000" w:themeColor="text1"/>
          <w:sz w:val="28"/>
          <w:szCs w:val="28"/>
          <w:lang w:val="pt-BR"/>
        </w:rPr>
      </w:pPr>
      <w:r w:rsidRPr="00B75E2E">
        <w:rPr>
          <w:rFonts w:ascii="Times New Roman" w:hAnsi="Times New Roman"/>
          <w:bCs/>
          <w:color w:val="000000" w:themeColor="text1"/>
          <w:sz w:val="28"/>
          <w:szCs w:val="28"/>
          <w:lang w:val="pt-BR"/>
        </w:rPr>
        <w:tab/>
      </w:r>
      <w:r w:rsidRPr="006377BE">
        <w:rPr>
          <w:rFonts w:ascii="Times New Roman" w:hAnsi="Times New Roman"/>
          <w:b/>
          <w:bCs/>
          <w:color w:val="000000" w:themeColor="text1"/>
          <w:sz w:val="28"/>
          <w:szCs w:val="28"/>
          <w:lang w:val="pt-BR"/>
        </w:rPr>
        <w:t xml:space="preserve">2. </w:t>
      </w:r>
      <w:r w:rsidR="00331E36" w:rsidRPr="006377BE">
        <w:rPr>
          <w:rFonts w:ascii="Times New Roman" w:hAnsi="Times New Roman"/>
          <w:b/>
          <w:bCs/>
          <w:color w:val="000000" w:themeColor="text1"/>
          <w:sz w:val="28"/>
          <w:szCs w:val="28"/>
          <w:lang w:val="pt-BR"/>
        </w:rPr>
        <w:t xml:space="preserve">Số lượng vị trí việc làm thực hiện việc </w:t>
      </w:r>
      <w:r w:rsidR="00557046" w:rsidRPr="006377BE">
        <w:rPr>
          <w:rFonts w:ascii="Times New Roman" w:hAnsi="Times New Roman"/>
          <w:b/>
          <w:bCs/>
          <w:color w:val="000000" w:themeColor="text1"/>
          <w:sz w:val="28"/>
          <w:szCs w:val="28"/>
          <w:lang w:val="pt-BR"/>
        </w:rPr>
        <w:t>x</w:t>
      </w:r>
      <w:r w:rsidR="00331E36" w:rsidRPr="006377BE">
        <w:rPr>
          <w:rFonts w:ascii="Times New Roman" w:hAnsi="Times New Roman"/>
          <w:b/>
          <w:bCs/>
          <w:color w:val="000000" w:themeColor="text1"/>
          <w:sz w:val="28"/>
          <w:szCs w:val="28"/>
          <w:lang w:val="pt-BR"/>
        </w:rPr>
        <w:t xml:space="preserve">ét tuyển: </w:t>
      </w:r>
      <w:r w:rsidR="00331E36" w:rsidRPr="00E05EAC">
        <w:rPr>
          <w:rFonts w:ascii="Times New Roman" w:hAnsi="Times New Roman"/>
          <w:bCs/>
          <w:color w:val="000000" w:themeColor="text1"/>
          <w:sz w:val="28"/>
          <w:szCs w:val="28"/>
          <w:lang w:val="pt-BR"/>
        </w:rPr>
        <w:t>0</w:t>
      </w:r>
      <w:r w:rsidR="00494338" w:rsidRPr="00E05EAC">
        <w:rPr>
          <w:rFonts w:ascii="Times New Roman" w:hAnsi="Times New Roman"/>
          <w:bCs/>
          <w:color w:val="000000" w:themeColor="text1"/>
          <w:sz w:val="28"/>
          <w:szCs w:val="28"/>
          <w:lang w:val="pt-BR"/>
        </w:rPr>
        <w:t>8</w:t>
      </w:r>
      <w:r w:rsidR="00331E36" w:rsidRPr="00E05EAC">
        <w:rPr>
          <w:rFonts w:ascii="Times New Roman" w:hAnsi="Times New Roman"/>
          <w:bCs/>
          <w:color w:val="000000" w:themeColor="text1"/>
          <w:sz w:val="28"/>
          <w:szCs w:val="28"/>
          <w:lang w:val="pt-BR"/>
        </w:rPr>
        <w:t xml:space="preserve"> vị trí</w:t>
      </w:r>
      <w:r w:rsidRPr="00E05EAC">
        <w:rPr>
          <w:rFonts w:ascii="Times New Roman" w:hAnsi="Times New Roman"/>
          <w:bCs/>
          <w:color w:val="000000" w:themeColor="text1"/>
          <w:sz w:val="28"/>
          <w:szCs w:val="28"/>
          <w:lang w:val="pt-BR"/>
        </w:rPr>
        <w:t>.</w:t>
      </w:r>
    </w:p>
    <w:p w:rsidR="00237A1C" w:rsidRPr="006377BE" w:rsidRDefault="00237A1C" w:rsidP="00E05EAC">
      <w:pPr>
        <w:tabs>
          <w:tab w:val="left" w:pos="0"/>
        </w:tabs>
        <w:spacing w:before="60" w:after="0" w:line="340" w:lineRule="exact"/>
        <w:ind w:firstLine="709"/>
        <w:jc w:val="both"/>
        <w:rPr>
          <w:rFonts w:ascii="Times New Roman" w:hAnsi="Times New Roman"/>
          <w:b/>
          <w:bCs/>
          <w:color w:val="000000" w:themeColor="text1"/>
          <w:sz w:val="28"/>
          <w:szCs w:val="28"/>
          <w:lang w:val="pt-BR"/>
        </w:rPr>
      </w:pPr>
      <w:r w:rsidRPr="006377BE">
        <w:rPr>
          <w:rFonts w:ascii="Times New Roman" w:hAnsi="Times New Roman"/>
          <w:b/>
          <w:bCs/>
          <w:color w:val="000000" w:themeColor="text1"/>
          <w:sz w:val="28"/>
          <w:szCs w:val="28"/>
          <w:lang w:val="pt-BR"/>
        </w:rPr>
        <w:tab/>
        <w:t xml:space="preserve">3. </w:t>
      </w:r>
      <w:r w:rsidR="00D346F1">
        <w:rPr>
          <w:rFonts w:ascii="Times New Roman" w:hAnsi="Times New Roman"/>
          <w:b/>
          <w:bCs/>
          <w:color w:val="000000" w:themeColor="text1"/>
          <w:sz w:val="28"/>
          <w:szCs w:val="28"/>
          <w:lang w:val="pt-BR"/>
        </w:rPr>
        <w:t>Đ</w:t>
      </w:r>
      <w:r w:rsidR="00D346F1" w:rsidRPr="00D346F1">
        <w:rPr>
          <w:rFonts w:ascii="Times New Roman" w:hAnsi="Times New Roman"/>
          <w:b/>
          <w:bCs/>
          <w:color w:val="000000" w:themeColor="text1"/>
          <w:sz w:val="28"/>
          <w:szCs w:val="28"/>
          <w:lang w:val="pt-BR"/>
        </w:rPr>
        <w:t>ố</w:t>
      </w:r>
      <w:r w:rsidR="00D346F1">
        <w:rPr>
          <w:rFonts w:ascii="Times New Roman" w:hAnsi="Times New Roman"/>
          <w:b/>
          <w:bCs/>
          <w:color w:val="000000" w:themeColor="text1"/>
          <w:sz w:val="28"/>
          <w:szCs w:val="28"/>
          <w:lang w:val="pt-BR"/>
        </w:rPr>
        <w:t>i tư</w:t>
      </w:r>
      <w:r w:rsidR="00D346F1" w:rsidRPr="00D346F1">
        <w:rPr>
          <w:rFonts w:ascii="Times New Roman" w:hAnsi="Times New Roman"/>
          <w:b/>
          <w:bCs/>
          <w:color w:val="000000" w:themeColor="text1"/>
          <w:sz w:val="28"/>
          <w:szCs w:val="28"/>
          <w:lang w:val="pt-BR"/>
        </w:rPr>
        <w:t>ợng</w:t>
      </w:r>
      <w:r w:rsidR="00D346F1">
        <w:rPr>
          <w:rFonts w:ascii="Times New Roman" w:hAnsi="Times New Roman"/>
          <w:b/>
          <w:bCs/>
          <w:color w:val="000000" w:themeColor="text1"/>
          <w:sz w:val="28"/>
          <w:szCs w:val="28"/>
          <w:lang w:val="pt-BR"/>
        </w:rPr>
        <w:t>, t</w:t>
      </w:r>
      <w:r w:rsidRPr="006377BE">
        <w:rPr>
          <w:rFonts w:ascii="Times New Roman" w:hAnsi="Times New Roman"/>
          <w:b/>
          <w:bCs/>
          <w:color w:val="000000" w:themeColor="text1"/>
          <w:sz w:val="28"/>
          <w:szCs w:val="28"/>
          <w:lang w:val="pt-BR"/>
        </w:rPr>
        <w:t>iêu chuẩn, điều kiện đăng ký dự tuyển:</w:t>
      </w:r>
    </w:p>
    <w:p w:rsidR="00D346F1" w:rsidRPr="00D346F1" w:rsidRDefault="00D346F1" w:rsidP="00D346F1">
      <w:pPr>
        <w:tabs>
          <w:tab w:val="left" w:pos="0"/>
        </w:tabs>
        <w:spacing w:before="80" w:after="0" w:line="340" w:lineRule="exact"/>
        <w:ind w:firstLine="709"/>
        <w:jc w:val="both"/>
        <w:rPr>
          <w:rFonts w:ascii="Times New Roman" w:hAnsi="Times New Roman"/>
          <w:b/>
          <w:bCs/>
          <w:i/>
          <w:color w:val="000000" w:themeColor="text1"/>
          <w:sz w:val="28"/>
          <w:szCs w:val="28"/>
          <w:lang w:val="pt-BR"/>
        </w:rPr>
      </w:pPr>
      <w:r w:rsidRPr="00D346F1">
        <w:rPr>
          <w:rFonts w:ascii="Times New Roman" w:hAnsi="Times New Roman"/>
          <w:b/>
          <w:bCs/>
          <w:i/>
          <w:color w:val="000000" w:themeColor="text1"/>
          <w:sz w:val="28"/>
          <w:szCs w:val="28"/>
          <w:lang w:val="pt-BR"/>
        </w:rPr>
        <w:t xml:space="preserve">3.1. Đối tượng: </w:t>
      </w:r>
    </w:p>
    <w:p w:rsidR="00D346F1" w:rsidRPr="00D346F1" w:rsidRDefault="00D346F1" w:rsidP="00D346F1">
      <w:pPr>
        <w:tabs>
          <w:tab w:val="left" w:pos="0"/>
        </w:tabs>
        <w:spacing w:before="80" w:after="0" w:line="340" w:lineRule="exact"/>
        <w:ind w:firstLine="709"/>
        <w:jc w:val="both"/>
        <w:rPr>
          <w:rFonts w:ascii="Times New Roman" w:hAnsi="Times New Roman"/>
          <w:bCs/>
          <w:i/>
          <w:color w:val="000000" w:themeColor="text1"/>
          <w:sz w:val="28"/>
          <w:szCs w:val="28"/>
          <w:lang w:val="pt-BR"/>
        </w:rPr>
      </w:pPr>
      <w:r w:rsidRPr="00D346F1">
        <w:rPr>
          <w:rFonts w:ascii="Times New Roman" w:hAnsi="Times New Roman"/>
          <w:bCs/>
          <w:i/>
          <w:color w:val="000000" w:themeColor="text1"/>
          <w:sz w:val="28"/>
          <w:szCs w:val="28"/>
          <w:lang w:val="pt-BR"/>
        </w:rPr>
        <w:t xml:space="preserve">a) Người có đủ các điều kiện sau đây không phân biệt dân tộc, nam nữ, thành phần xã hội, tín ngưỡng, tôn giáo được đăng ký dự tuyển viên chức làm việc tại Trung tâm Quan trắc tài nguyên và môi trường trực thuộc Sở Tài nguyên và Môi trường: </w:t>
      </w:r>
    </w:p>
    <w:p w:rsidR="00D346F1" w:rsidRPr="00D346F1" w:rsidRDefault="00D346F1" w:rsidP="00D346F1">
      <w:pPr>
        <w:tabs>
          <w:tab w:val="left" w:pos="0"/>
        </w:tabs>
        <w:spacing w:before="80" w:after="0" w:line="340" w:lineRule="exact"/>
        <w:ind w:firstLine="709"/>
        <w:jc w:val="both"/>
        <w:rPr>
          <w:rFonts w:ascii="Times New Roman" w:hAnsi="Times New Roman"/>
          <w:bCs/>
          <w:color w:val="000000" w:themeColor="text1"/>
          <w:sz w:val="28"/>
          <w:szCs w:val="28"/>
          <w:lang w:val="pt-BR"/>
        </w:rPr>
      </w:pPr>
      <w:r w:rsidRPr="00D346F1">
        <w:rPr>
          <w:rFonts w:ascii="Times New Roman" w:hAnsi="Times New Roman"/>
          <w:bCs/>
          <w:color w:val="000000" w:themeColor="text1"/>
          <w:sz w:val="28"/>
          <w:szCs w:val="28"/>
          <w:lang w:val="pt-BR"/>
        </w:rPr>
        <w:t xml:space="preserve">- Có quốc tịch Việt Nam và cư trú tại Việt Nam; </w:t>
      </w:r>
    </w:p>
    <w:p w:rsidR="00D346F1" w:rsidRPr="00D346F1" w:rsidRDefault="00D346F1" w:rsidP="00D346F1">
      <w:pPr>
        <w:tabs>
          <w:tab w:val="left" w:pos="0"/>
        </w:tabs>
        <w:spacing w:before="80" w:after="0" w:line="340" w:lineRule="exact"/>
        <w:ind w:firstLine="709"/>
        <w:jc w:val="both"/>
        <w:rPr>
          <w:rFonts w:ascii="Times New Roman" w:hAnsi="Times New Roman"/>
          <w:bCs/>
          <w:color w:val="000000" w:themeColor="text1"/>
          <w:sz w:val="28"/>
          <w:szCs w:val="28"/>
          <w:lang w:val="pt-BR"/>
        </w:rPr>
      </w:pPr>
      <w:r w:rsidRPr="00D346F1">
        <w:rPr>
          <w:rFonts w:ascii="Times New Roman" w:hAnsi="Times New Roman"/>
          <w:bCs/>
          <w:color w:val="000000" w:themeColor="text1"/>
          <w:sz w:val="28"/>
          <w:szCs w:val="28"/>
          <w:lang w:val="pt-BR"/>
        </w:rPr>
        <w:t xml:space="preserve">- Từ đủ 18 tuổi trở lên; </w:t>
      </w:r>
    </w:p>
    <w:p w:rsidR="00D346F1" w:rsidRPr="00D346F1" w:rsidRDefault="00D346F1" w:rsidP="00D346F1">
      <w:pPr>
        <w:tabs>
          <w:tab w:val="left" w:pos="0"/>
        </w:tabs>
        <w:spacing w:before="80" w:after="0" w:line="340" w:lineRule="exact"/>
        <w:ind w:firstLine="709"/>
        <w:jc w:val="both"/>
        <w:rPr>
          <w:rFonts w:ascii="Times New Roman" w:hAnsi="Times New Roman"/>
          <w:bCs/>
          <w:color w:val="000000" w:themeColor="text1"/>
          <w:sz w:val="28"/>
          <w:szCs w:val="28"/>
          <w:lang w:val="pt-BR"/>
        </w:rPr>
      </w:pPr>
      <w:r w:rsidRPr="00D346F1">
        <w:rPr>
          <w:rFonts w:ascii="Times New Roman" w:hAnsi="Times New Roman"/>
          <w:bCs/>
          <w:color w:val="000000" w:themeColor="text1"/>
          <w:sz w:val="28"/>
          <w:szCs w:val="28"/>
          <w:lang w:val="pt-BR"/>
        </w:rPr>
        <w:t xml:space="preserve">- Có phiếu đăng ký dự tuyển (theo mẫu kèm theo Nghị định số 115/2020/NĐ-CP); </w:t>
      </w:r>
    </w:p>
    <w:p w:rsidR="00D346F1" w:rsidRPr="00D346F1" w:rsidRDefault="00D346F1" w:rsidP="00D346F1">
      <w:pPr>
        <w:tabs>
          <w:tab w:val="left" w:pos="0"/>
        </w:tabs>
        <w:spacing w:before="80" w:after="0" w:line="340" w:lineRule="exact"/>
        <w:ind w:firstLine="709"/>
        <w:jc w:val="both"/>
        <w:rPr>
          <w:rFonts w:ascii="Times New Roman" w:hAnsi="Times New Roman"/>
          <w:bCs/>
          <w:color w:val="000000" w:themeColor="text1"/>
          <w:sz w:val="28"/>
          <w:szCs w:val="28"/>
          <w:lang w:val="pt-BR"/>
        </w:rPr>
      </w:pPr>
      <w:r w:rsidRPr="00D346F1">
        <w:rPr>
          <w:rFonts w:ascii="Times New Roman" w:hAnsi="Times New Roman"/>
          <w:bCs/>
          <w:color w:val="000000" w:themeColor="text1"/>
          <w:sz w:val="28"/>
          <w:szCs w:val="28"/>
          <w:lang w:val="pt-BR"/>
        </w:rPr>
        <w:t xml:space="preserve">- Có lý lịch rõ ràng; </w:t>
      </w:r>
    </w:p>
    <w:p w:rsidR="00D346F1" w:rsidRPr="00D346F1" w:rsidRDefault="00D346F1" w:rsidP="00D346F1">
      <w:pPr>
        <w:tabs>
          <w:tab w:val="left" w:pos="0"/>
        </w:tabs>
        <w:spacing w:before="80" w:after="0" w:line="340" w:lineRule="exact"/>
        <w:ind w:firstLine="709"/>
        <w:jc w:val="both"/>
        <w:rPr>
          <w:rFonts w:ascii="Times New Roman" w:hAnsi="Times New Roman"/>
          <w:bCs/>
          <w:color w:val="000000" w:themeColor="text1"/>
          <w:sz w:val="28"/>
          <w:szCs w:val="28"/>
          <w:lang w:val="pt-BR"/>
        </w:rPr>
      </w:pPr>
      <w:r w:rsidRPr="00D346F1">
        <w:rPr>
          <w:rFonts w:ascii="Times New Roman" w:hAnsi="Times New Roman"/>
          <w:bCs/>
          <w:color w:val="000000" w:themeColor="text1"/>
          <w:sz w:val="28"/>
          <w:szCs w:val="28"/>
          <w:lang w:val="pt-BR"/>
        </w:rPr>
        <w:t xml:space="preserve">- Có văn bằng, chứng chỉ đào tạo, chứng chỉ hành nghề phù hợp với vị trí việc làm (không phân biệt loại hình đào tạo, hình thức đào tạo); </w:t>
      </w:r>
    </w:p>
    <w:p w:rsidR="00D346F1" w:rsidRPr="00D346F1" w:rsidRDefault="00D346F1" w:rsidP="00D346F1">
      <w:pPr>
        <w:tabs>
          <w:tab w:val="left" w:pos="0"/>
        </w:tabs>
        <w:spacing w:before="80" w:after="0" w:line="340" w:lineRule="exact"/>
        <w:ind w:firstLine="709"/>
        <w:jc w:val="both"/>
        <w:rPr>
          <w:rFonts w:ascii="Times New Roman" w:hAnsi="Times New Roman"/>
          <w:bCs/>
          <w:color w:val="000000" w:themeColor="text1"/>
          <w:sz w:val="28"/>
          <w:szCs w:val="28"/>
          <w:lang w:val="pt-BR"/>
        </w:rPr>
      </w:pPr>
      <w:r w:rsidRPr="00D346F1">
        <w:rPr>
          <w:rFonts w:ascii="Times New Roman" w:hAnsi="Times New Roman"/>
          <w:bCs/>
          <w:color w:val="000000" w:themeColor="text1"/>
          <w:sz w:val="28"/>
          <w:szCs w:val="28"/>
          <w:lang w:val="pt-BR"/>
        </w:rPr>
        <w:t xml:space="preserve">- Đủ sức khoẻ để thực hiện nhiệm vụ. </w:t>
      </w:r>
    </w:p>
    <w:p w:rsidR="00D346F1" w:rsidRPr="00D346F1" w:rsidRDefault="00D346F1" w:rsidP="00D346F1">
      <w:pPr>
        <w:tabs>
          <w:tab w:val="left" w:pos="0"/>
        </w:tabs>
        <w:spacing w:before="80" w:after="0" w:line="340" w:lineRule="exact"/>
        <w:ind w:firstLine="709"/>
        <w:jc w:val="both"/>
        <w:rPr>
          <w:rFonts w:ascii="Times New Roman" w:hAnsi="Times New Roman"/>
          <w:bCs/>
          <w:i/>
          <w:color w:val="000000" w:themeColor="text1"/>
          <w:sz w:val="28"/>
          <w:szCs w:val="28"/>
          <w:lang w:val="pt-BR"/>
        </w:rPr>
      </w:pPr>
      <w:r w:rsidRPr="00D346F1">
        <w:rPr>
          <w:rFonts w:ascii="Times New Roman" w:hAnsi="Times New Roman"/>
          <w:bCs/>
          <w:i/>
          <w:color w:val="000000" w:themeColor="text1"/>
          <w:sz w:val="28"/>
          <w:szCs w:val="28"/>
          <w:lang w:val="pt-BR"/>
        </w:rPr>
        <w:t xml:space="preserve">b) Những người sau đây không được đăng ký dự tuyển: </w:t>
      </w:r>
    </w:p>
    <w:p w:rsidR="00D346F1" w:rsidRPr="00D346F1" w:rsidRDefault="00D346F1" w:rsidP="00D346F1">
      <w:pPr>
        <w:tabs>
          <w:tab w:val="left" w:pos="0"/>
        </w:tabs>
        <w:spacing w:before="80" w:after="0" w:line="340" w:lineRule="exact"/>
        <w:ind w:firstLine="709"/>
        <w:jc w:val="both"/>
        <w:rPr>
          <w:rFonts w:ascii="Times New Roman" w:hAnsi="Times New Roman"/>
          <w:bCs/>
          <w:color w:val="000000" w:themeColor="text1"/>
          <w:sz w:val="28"/>
          <w:szCs w:val="28"/>
          <w:lang w:val="pt-BR"/>
        </w:rPr>
      </w:pPr>
      <w:r w:rsidRPr="00D346F1">
        <w:rPr>
          <w:rFonts w:ascii="Times New Roman" w:hAnsi="Times New Roman"/>
          <w:bCs/>
          <w:color w:val="000000" w:themeColor="text1"/>
          <w:sz w:val="28"/>
          <w:szCs w:val="28"/>
          <w:lang w:val="pt-BR"/>
        </w:rPr>
        <w:t xml:space="preserve">- Mất năng lực hành vi dân sự hoặc bị hạn chế năng lực hành vi dân sự; </w:t>
      </w:r>
    </w:p>
    <w:p w:rsidR="00D346F1" w:rsidRPr="00D346F1" w:rsidRDefault="00D346F1" w:rsidP="00D346F1">
      <w:pPr>
        <w:tabs>
          <w:tab w:val="left" w:pos="0"/>
        </w:tabs>
        <w:spacing w:before="80" w:after="0" w:line="340" w:lineRule="exact"/>
        <w:ind w:firstLine="709"/>
        <w:jc w:val="both"/>
        <w:rPr>
          <w:rFonts w:ascii="Times New Roman" w:hAnsi="Times New Roman"/>
          <w:bCs/>
          <w:color w:val="000000" w:themeColor="text1"/>
          <w:sz w:val="28"/>
          <w:szCs w:val="28"/>
          <w:lang w:val="pt-BR"/>
        </w:rPr>
      </w:pPr>
      <w:r w:rsidRPr="00D346F1">
        <w:rPr>
          <w:rFonts w:ascii="Times New Roman" w:hAnsi="Times New Roman"/>
          <w:bCs/>
          <w:color w:val="000000" w:themeColor="text1"/>
          <w:sz w:val="28"/>
          <w:szCs w:val="28"/>
          <w:lang w:val="pt-BR"/>
        </w:rPr>
        <w:t xml:space="preserve">- Đang bị truy cứu trách nhiệm hình sự; đang chấp hành bản án, quyết định về hình sự của Toà án; đang bị áp dụng biện pháp xử lý hành chính đưa vào cơ sở chữa bệnh, cơ sở giáo dục, trường giáo dưỡng. </w:t>
      </w:r>
    </w:p>
    <w:p w:rsidR="00326A74" w:rsidRPr="006377BE" w:rsidRDefault="006377BE" w:rsidP="00E05EAC">
      <w:pPr>
        <w:tabs>
          <w:tab w:val="left" w:pos="0"/>
        </w:tabs>
        <w:spacing w:before="60" w:after="0" w:line="340" w:lineRule="exact"/>
        <w:ind w:firstLine="709"/>
        <w:jc w:val="both"/>
        <w:rPr>
          <w:rFonts w:ascii="Times New Roman" w:hAnsi="Times New Roman"/>
          <w:b/>
          <w:bCs/>
          <w:i/>
          <w:sz w:val="28"/>
          <w:szCs w:val="28"/>
          <w:lang w:val="pt-BR"/>
        </w:rPr>
      </w:pPr>
      <w:r w:rsidRPr="006377BE">
        <w:rPr>
          <w:rFonts w:ascii="Times New Roman" w:hAnsi="Times New Roman"/>
          <w:b/>
          <w:bCs/>
          <w:i/>
          <w:sz w:val="28"/>
          <w:szCs w:val="28"/>
          <w:lang w:val="pt-BR"/>
        </w:rPr>
        <w:t>3.</w:t>
      </w:r>
      <w:r w:rsidR="00D346F1">
        <w:rPr>
          <w:rFonts w:ascii="Times New Roman" w:hAnsi="Times New Roman"/>
          <w:b/>
          <w:bCs/>
          <w:i/>
          <w:sz w:val="28"/>
          <w:szCs w:val="28"/>
          <w:lang w:val="pt-BR"/>
        </w:rPr>
        <w:t>2</w:t>
      </w:r>
      <w:r w:rsidRPr="006377BE">
        <w:rPr>
          <w:rFonts w:ascii="Times New Roman" w:hAnsi="Times New Roman"/>
          <w:b/>
          <w:bCs/>
          <w:i/>
          <w:sz w:val="28"/>
          <w:szCs w:val="28"/>
          <w:lang w:val="pt-BR"/>
        </w:rPr>
        <w:t>.</w:t>
      </w:r>
      <w:r w:rsidR="00326A74" w:rsidRPr="006377BE">
        <w:rPr>
          <w:rFonts w:ascii="Times New Roman" w:hAnsi="Times New Roman"/>
          <w:b/>
          <w:bCs/>
          <w:i/>
          <w:sz w:val="28"/>
          <w:szCs w:val="28"/>
          <w:lang w:val="pt-BR"/>
        </w:rPr>
        <w:t xml:space="preserve"> Tiêu chuẩn, điều kiện </w:t>
      </w:r>
      <w:r w:rsidR="00D346F1" w:rsidRPr="00D346F1">
        <w:rPr>
          <w:rFonts w:ascii="Times New Roman" w:hAnsi="Times New Roman"/>
          <w:b/>
          <w:bCs/>
          <w:i/>
          <w:sz w:val="28"/>
          <w:szCs w:val="28"/>
          <w:lang w:val="pt-BR"/>
        </w:rPr>
        <w:t>đă</w:t>
      </w:r>
      <w:r w:rsidR="00D346F1">
        <w:rPr>
          <w:rFonts w:ascii="Times New Roman" w:hAnsi="Times New Roman"/>
          <w:b/>
          <w:bCs/>
          <w:i/>
          <w:sz w:val="28"/>
          <w:szCs w:val="28"/>
          <w:lang w:val="pt-BR"/>
        </w:rPr>
        <w:t>ng k</w:t>
      </w:r>
      <w:r w:rsidR="00D346F1" w:rsidRPr="00D346F1">
        <w:rPr>
          <w:rFonts w:ascii="Times New Roman" w:hAnsi="Times New Roman"/>
          <w:b/>
          <w:bCs/>
          <w:i/>
          <w:sz w:val="28"/>
          <w:szCs w:val="28"/>
          <w:lang w:val="pt-BR"/>
        </w:rPr>
        <w:t>ý</w:t>
      </w:r>
      <w:r w:rsidR="00D346F1">
        <w:rPr>
          <w:rFonts w:ascii="Times New Roman" w:hAnsi="Times New Roman"/>
          <w:b/>
          <w:bCs/>
          <w:i/>
          <w:sz w:val="28"/>
          <w:szCs w:val="28"/>
          <w:lang w:val="pt-BR"/>
        </w:rPr>
        <w:t xml:space="preserve"> d</w:t>
      </w:r>
      <w:r w:rsidR="00D346F1" w:rsidRPr="00D346F1">
        <w:rPr>
          <w:rFonts w:ascii="Times New Roman" w:hAnsi="Times New Roman"/>
          <w:b/>
          <w:bCs/>
          <w:i/>
          <w:sz w:val="28"/>
          <w:szCs w:val="28"/>
          <w:lang w:val="pt-BR"/>
        </w:rPr>
        <w:t>ự</w:t>
      </w:r>
      <w:r w:rsidR="00D346F1">
        <w:rPr>
          <w:rFonts w:ascii="Times New Roman" w:hAnsi="Times New Roman"/>
          <w:b/>
          <w:bCs/>
          <w:i/>
          <w:sz w:val="28"/>
          <w:szCs w:val="28"/>
          <w:lang w:val="pt-BR"/>
        </w:rPr>
        <w:t xml:space="preserve"> tuy</w:t>
      </w:r>
      <w:r w:rsidR="00D346F1" w:rsidRPr="00D346F1">
        <w:rPr>
          <w:rFonts w:ascii="Times New Roman" w:hAnsi="Times New Roman"/>
          <w:b/>
          <w:bCs/>
          <w:i/>
          <w:sz w:val="28"/>
          <w:szCs w:val="28"/>
          <w:lang w:val="pt-BR"/>
        </w:rPr>
        <w:t>ể</w:t>
      </w:r>
      <w:r w:rsidR="00D346F1">
        <w:rPr>
          <w:rFonts w:ascii="Times New Roman" w:hAnsi="Times New Roman"/>
          <w:b/>
          <w:bCs/>
          <w:i/>
          <w:sz w:val="28"/>
          <w:szCs w:val="28"/>
          <w:lang w:val="pt-BR"/>
        </w:rPr>
        <w:t>n</w:t>
      </w:r>
      <w:r w:rsidR="00326A74" w:rsidRPr="006377BE">
        <w:rPr>
          <w:rFonts w:ascii="Times New Roman" w:hAnsi="Times New Roman"/>
          <w:b/>
          <w:bCs/>
          <w:i/>
          <w:sz w:val="28"/>
          <w:szCs w:val="28"/>
          <w:lang w:val="pt-BR"/>
        </w:rPr>
        <w:t>:</w:t>
      </w:r>
    </w:p>
    <w:p w:rsidR="00D346F1" w:rsidRPr="00D346F1" w:rsidRDefault="00D346F1" w:rsidP="00D346F1">
      <w:pPr>
        <w:tabs>
          <w:tab w:val="left" w:pos="0"/>
        </w:tabs>
        <w:spacing w:before="60" w:after="0" w:line="360" w:lineRule="exact"/>
        <w:ind w:firstLine="709"/>
        <w:jc w:val="both"/>
        <w:rPr>
          <w:rFonts w:ascii="Times New Roman" w:hAnsi="Times New Roman"/>
          <w:bCs/>
          <w:i/>
          <w:sz w:val="28"/>
          <w:szCs w:val="28"/>
          <w:lang w:val="pt-BR"/>
        </w:rPr>
      </w:pPr>
      <w:r w:rsidRPr="00D346F1">
        <w:rPr>
          <w:rFonts w:ascii="Times New Roman" w:hAnsi="Times New Roman"/>
          <w:bCs/>
          <w:i/>
          <w:sz w:val="28"/>
          <w:szCs w:val="28"/>
          <w:lang w:val="pt-BR"/>
        </w:rPr>
        <w:t>a) Tiêu chuẩn, điều kiện chung:</w:t>
      </w:r>
    </w:p>
    <w:p w:rsidR="00CD38A1" w:rsidRDefault="00326A74" w:rsidP="00D346F1">
      <w:pPr>
        <w:tabs>
          <w:tab w:val="left" w:pos="0"/>
        </w:tabs>
        <w:spacing w:before="60" w:after="0" w:line="360" w:lineRule="exact"/>
        <w:ind w:firstLine="709"/>
        <w:jc w:val="both"/>
        <w:rPr>
          <w:rFonts w:ascii="Times New Roman" w:hAnsi="Times New Roman"/>
          <w:bCs/>
          <w:sz w:val="28"/>
          <w:szCs w:val="28"/>
          <w:lang w:val="pt-BR"/>
        </w:rPr>
      </w:pPr>
      <w:r w:rsidRPr="00517EBD">
        <w:rPr>
          <w:rFonts w:ascii="Times New Roman" w:hAnsi="Times New Roman"/>
          <w:bCs/>
          <w:sz w:val="28"/>
          <w:szCs w:val="28"/>
          <w:lang w:val="pt-BR"/>
        </w:rPr>
        <w:t xml:space="preserve">- Trình độ ngoại ngữ: Có </w:t>
      </w:r>
      <w:r w:rsidR="005454A6">
        <w:rPr>
          <w:rFonts w:ascii="Times New Roman" w:hAnsi="Times New Roman"/>
          <w:bCs/>
          <w:sz w:val="28"/>
          <w:szCs w:val="28"/>
          <w:lang w:val="pt-BR"/>
        </w:rPr>
        <w:t>tr</w:t>
      </w:r>
      <w:r w:rsidR="005454A6" w:rsidRPr="005454A6">
        <w:rPr>
          <w:rFonts w:ascii="Times New Roman" w:hAnsi="Times New Roman"/>
          <w:bCs/>
          <w:sz w:val="28"/>
          <w:szCs w:val="28"/>
          <w:lang w:val="pt-BR"/>
        </w:rPr>
        <w:t>ình</w:t>
      </w:r>
      <w:r w:rsidR="005454A6">
        <w:rPr>
          <w:rFonts w:ascii="Times New Roman" w:hAnsi="Times New Roman"/>
          <w:bCs/>
          <w:sz w:val="28"/>
          <w:szCs w:val="28"/>
          <w:lang w:val="pt-BR"/>
        </w:rPr>
        <w:t xml:space="preserve"> đ</w:t>
      </w:r>
      <w:r w:rsidR="005454A6" w:rsidRPr="005454A6">
        <w:rPr>
          <w:rFonts w:ascii="Times New Roman" w:hAnsi="Times New Roman"/>
          <w:bCs/>
          <w:sz w:val="28"/>
          <w:szCs w:val="28"/>
          <w:lang w:val="pt-BR"/>
        </w:rPr>
        <w:t>ộ</w:t>
      </w:r>
      <w:r w:rsidRPr="00517EBD">
        <w:rPr>
          <w:rFonts w:ascii="Times New Roman" w:hAnsi="Times New Roman"/>
          <w:bCs/>
          <w:sz w:val="28"/>
          <w:szCs w:val="28"/>
          <w:lang w:val="pt-BR"/>
        </w:rPr>
        <w:t xml:space="preserve"> ngoại ngữ bậc 2 </w:t>
      </w:r>
      <w:r w:rsidR="00CD38A1">
        <w:rPr>
          <w:rFonts w:ascii="Times New Roman" w:hAnsi="Times New Roman"/>
          <w:bCs/>
          <w:sz w:val="28"/>
          <w:szCs w:val="28"/>
          <w:lang w:val="pt-BR"/>
        </w:rPr>
        <w:t xml:space="preserve">(A2) </w:t>
      </w:r>
      <w:r w:rsidRPr="00517EBD">
        <w:rPr>
          <w:rFonts w:ascii="Times New Roman" w:hAnsi="Times New Roman"/>
          <w:bCs/>
          <w:sz w:val="28"/>
          <w:szCs w:val="28"/>
          <w:lang w:val="pt-BR"/>
        </w:rPr>
        <w:t xml:space="preserve">theo </w:t>
      </w:r>
      <w:r w:rsidR="00CD38A1">
        <w:rPr>
          <w:rFonts w:ascii="Times New Roman" w:hAnsi="Times New Roman"/>
          <w:bCs/>
          <w:sz w:val="28"/>
          <w:szCs w:val="28"/>
          <w:lang w:val="pt-BR"/>
        </w:rPr>
        <w:t xml:space="preserve">quy </w:t>
      </w:r>
      <w:r w:rsidR="00CD38A1" w:rsidRPr="00CD38A1">
        <w:rPr>
          <w:rFonts w:ascii="Times New Roman" w:hAnsi="Times New Roman"/>
          <w:bCs/>
          <w:sz w:val="28"/>
          <w:szCs w:val="28"/>
          <w:lang w:val="pt-BR"/>
        </w:rPr>
        <w:t>định</w:t>
      </w:r>
      <w:r w:rsidR="00CD38A1">
        <w:rPr>
          <w:rFonts w:ascii="Times New Roman" w:hAnsi="Times New Roman"/>
          <w:bCs/>
          <w:sz w:val="28"/>
          <w:szCs w:val="28"/>
          <w:lang w:val="pt-BR"/>
        </w:rPr>
        <w:t xml:space="preserve"> t</w:t>
      </w:r>
      <w:r w:rsidR="00CD38A1" w:rsidRPr="00CD38A1">
        <w:rPr>
          <w:rFonts w:ascii="Times New Roman" w:hAnsi="Times New Roman"/>
          <w:bCs/>
          <w:sz w:val="28"/>
          <w:szCs w:val="28"/>
          <w:lang w:val="pt-BR"/>
        </w:rPr>
        <w:t>ại</w:t>
      </w:r>
      <w:r w:rsidR="00CD38A1">
        <w:rPr>
          <w:rFonts w:ascii="Times New Roman" w:hAnsi="Times New Roman"/>
          <w:bCs/>
          <w:sz w:val="28"/>
          <w:szCs w:val="28"/>
          <w:lang w:val="pt-BR"/>
        </w:rPr>
        <w:t xml:space="preserve"> </w:t>
      </w:r>
      <w:r w:rsidRPr="00517EBD">
        <w:rPr>
          <w:rFonts w:ascii="Times New Roman" w:hAnsi="Times New Roman"/>
          <w:bCs/>
          <w:sz w:val="28"/>
          <w:szCs w:val="28"/>
          <w:lang w:val="pt-BR"/>
        </w:rPr>
        <w:t xml:space="preserve">Thông tư số 01/2014/TT-BGDĐT </w:t>
      </w:r>
      <w:r w:rsidR="00CD38A1" w:rsidRPr="00CD38A1">
        <w:rPr>
          <w:rFonts w:ascii="Times New Roman" w:hAnsi="Times New Roman"/>
          <w:bCs/>
          <w:sz w:val="28"/>
          <w:szCs w:val="28"/>
          <w:lang w:val="pt-BR"/>
        </w:rPr>
        <w:t>ngày 24/01/2014 của Bộ Giáo dục và Đào tạo ban hành khung năng lực ngoại ngữ 6 bậc dùng cho Việt Nam</w:t>
      </w:r>
      <w:r w:rsidRPr="00517EBD">
        <w:rPr>
          <w:rFonts w:ascii="Times New Roman" w:hAnsi="Times New Roman"/>
          <w:bCs/>
          <w:sz w:val="28"/>
          <w:szCs w:val="28"/>
          <w:lang w:val="pt-BR"/>
        </w:rPr>
        <w:t>;</w:t>
      </w:r>
    </w:p>
    <w:p w:rsidR="00326A74" w:rsidRPr="00517EBD" w:rsidRDefault="00326A74" w:rsidP="00D346F1">
      <w:pPr>
        <w:tabs>
          <w:tab w:val="left" w:pos="0"/>
        </w:tabs>
        <w:spacing w:before="60" w:after="0" w:line="360" w:lineRule="exact"/>
        <w:ind w:firstLine="709"/>
        <w:jc w:val="both"/>
        <w:rPr>
          <w:rFonts w:ascii="Times New Roman" w:hAnsi="Times New Roman"/>
          <w:bCs/>
          <w:sz w:val="28"/>
          <w:szCs w:val="28"/>
          <w:lang w:val="pt-BR"/>
        </w:rPr>
      </w:pPr>
      <w:r w:rsidRPr="00517EBD">
        <w:rPr>
          <w:rFonts w:ascii="Times New Roman" w:hAnsi="Times New Roman"/>
          <w:bCs/>
          <w:sz w:val="28"/>
          <w:szCs w:val="28"/>
          <w:lang w:val="pt-BR"/>
        </w:rPr>
        <w:t xml:space="preserve">- Trình độ tin học: Đạt chuẩn kỹ năng sử dụng công nghệ thông tin cơ bản trở lên theo </w:t>
      </w:r>
      <w:r w:rsidR="00CD38A1">
        <w:rPr>
          <w:rFonts w:ascii="Times New Roman" w:hAnsi="Times New Roman"/>
          <w:bCs/>
          <w:sz w:val="28"/>
          <w:szCs w:val="28"/>
          <w:lang w:val="pt-BR"/>
        </w:rPr>
        <w:t xml:space="preserve">quy </w:t>
      </w:r>
      <w:r w:rsidR="00CD38A1" w:rsidRPr="00CD38A1">
        <w:rPr>
          <w:rFonts w:ascii="Times New Roman" w:hAnsi="Times New Roman"/>
          <w:bCs/>
          <w:sz w:val="28"/>
          <w:szCs w:val="28"/>
          <w:lang w:val="pt-BR"/>
        </w:rPr>
        <w:t>định</w:t>
      </w:r>
      <w:r w:rsidR="00CD38A1">
        <w:rPr>
          <w:rFonts w:ascii="Times New Roman" w:hAnsi="Times New Roman"/>
          <w:bCs/>
          <w:sz w:val="28"/>
          <w:szCs w:val="28"/>
          <w:lang w:val="pt-BR"/>
        </w:rPr>
        <w:t xml:space="preserve"> t</w:t>
      </w:r>
      <w:r w:rsidR="00CD38A1" w:rsidRPr="00CD38A1">
        <w:rPr>
          <w:rFonts w:ascii="Times New Roman" w:hAnsi="Times New Roman"/>
          <w:bCs/>
          <w:sz w:val="28"/>
          <w:szCs w:val="28"/>
          <w:lang w:val="pt-BR"/>
        </w:rPr>
        <w:t>ại</w:t>
      </w:r>
      <w:r w:rsidR="00CD38A1">
        <w:rPr>
          <w:rFonts w:ascii="Times New Roman" w:hAnsi="Times New Roman"/>
          <w:bCs/>
          <w:sz w:val="28"/>
          <w:szCs w:val="28"/>
          <w:lang w:val="pt-BR"/>
        </w:rPr>
        <w:t xml:space="preserve"> </w:t>
      </w:r>
      <w:r w:rsidRPr="00517EBD">
        <w:rPr>
          <w:rFonts w:ascii="Times New Roman" w:hAnsi="Times New Roman"/>
          <w:bCs/>
          <w:sz w:val="28"/>
          <w:szCs w:val="28"/>
          <w:lang w:val="pt-BR"/>
        </w:rPr>
        <w:t>Thông tư số 03/2014/TT-BTTTT</w:t>
      </w:r>
      <w:r w:rsidR="00CD38A1">
        <w:rPr>
          <w:rFonts w:ascii="Times New Roman" w:hAnsi="Times New Roman"/>
          <w:bCs/>
          <w:sz w:val="28"/>
          <w:szCs w:val="28"/>
          <w:lang w:val="pt-BR"/>
        </w:rPr>
        <w:t xml:space="preserve"> ng</w:t>
      </w:r>
      <w:r w:rsidR="00CD38A1" w:rsidRPr="00CD38A1">
        <w:rPr>
          <w:rFonts w:ascii="Times New Roman" w:hAnsi="Times New Roman"/>
          <w:bCs/>
          <w:sz w:val="28"/>
          <w:szCs w:val="28"/>
          <w:lang w:val="pt-BR"/>
        </w:rPr>
        <w:t>à</w:t>
      </w:r>
      <w:r w:rsidR="00CD38A1">
        <w:rPr>
          <w:rFonts w:ascii="Times New Roman" w:hAnsi="Times New Roman"/>
          <w:bCs/>
          <w:sz w:val="28"/>
          <w:szCs w:val="28"/>
          <w:lang w:val="pt-BR"/>
        </w:rPr>
        <w:t>y 11/3/2014 c</w:t>
      </w:r>
      <w:r w:rsidR="00CD38A1" w:rsidRPr="00CD38A1">
        <w:rPr>
          <w:rFonts w:ascii="Times New Roman" w:hAnsi="Times New Roman"/>
          <w:bCs/>
          <w:sz w:val="28"/>
          <w:szCs w:val="28"/>
          <w:lang w:val="pt-BR"/>
        </w:rPr>
        <w:t>ủa</w:t>
      </w:r>
      <w:r w:rsidR="00CD38A1">
        <w:rPr>
          <w:rFonts w:ascii="Times New Roman" w:hAnsi="Times New Roman"/>
          <w:bCs/>
          <w:sz w:val="28"/>
          <w:szCs w:val="28"/>
          <w:lang w:val="pt-BR"/>
        </w:rPr>
        <w:t xml:space="preserve"> B</w:t>
      </w:r>
      <w:r w:rsidR="00CD38A1" w:rsidRPr="00CD38A1">
        <w:rPr>
          <w:rFonts w:ascii="Times New Roman" w:hAnsi="Times New Roman"/>
          <w:bCs/>
          <w:sz w:val="28"/>
          <w:szCs w:val="28"/>
          <w:lang w:val="pt-BR"/>
        </w:rPr>
        <w:t>ộ</w:t>
      </w:r>
      <w:r w:rsidR="00CD38A1">
        <w:rPr>
          <w:rFonts w:ascii="Times New Roman" w:hAnsi="Times New Roman"/>
          <w:bCs/>
          <w:sz w:val="28"/>
          <w:szCs w:val="28"/>
          <w:lang w:val="pt-BR"/>
        </w:rPr>
        <w:t xml:space="preserve"> Th</w:t>
      </w:r>
      <w:r w:rsidR="00CD38A1" w:rsidRPr="00CD38A1">
        <w:rPr>
          <w:rFonts w:ascii="Times New Roman" w:hAnsi="Times New Roman"/>
          <w:bCs/>
          <w:sz w:val="28"/>
          <w:szCs w:val="28"/>
          <w:lang w:val="pt-BR"/>
        </w:rPr>
        <w:t>ô</w:t>
      </w:r>
      <w:r w:rsidR="00CD38A1">
        <w:rPr>
          <w:rFonts w:ascii="Times New Roman" w:hAnsi="Times New Roman"/>
          <w:bCs/>
          <w:sz w:val="28"/>
          <w:szCs w:val="28"/>
          <w:lang w:val="pt-BR"/>
        </w:rPr>
        <w:t>ng tin v</w:t>
      </w:r>
      <w:r w:rsidR="00CD38A1" w:rsidRPr="00CD38A1">
        <w:rPr>
          <w:rFonts w:ascii="Times New Roman" w:hAnsi="Times New Roman"/>
          <w:bCs/>
          <w:sz w:val="28"/>
          <w:szCs w:val="28"/>
          <w:lang w:val="pt-BR"/>
        </w:rPr>
        <w:t>à</w:t>
      </w:r>
      <w:r w:rsidR="00CD38A1">
        <w:rPr>
          <w:rFonts w:ascii="Times New Roman" w:hAnsi="Times New Roman"/>
          <w:bCs/>
          <w:sz w:val="28"/>
          <w:szCs w:val="28"/>
          <w:lang w:val="pt-BR"/>
        </w:rPr>
        <w:t xml:space="preserve"> Truy</w:t>
      </w:r>
      <w:r w:rsidR="00CD38A1" w:rsidRPr="00CD38A1">
        <w:rPr>
          <w:rFonts w:ascii="Times New Roman" w:hAnsi="Times New Roman"/>
          <w:bCs/>
          <w:sz w:val="28"/>
          <w:szCs w:val="28"/>
          <w:lang w:val="pt-BR"/>
        </w:rPr>
        <w:t>ề</w:t>
      </w:r>
      <w:r w:rsidR="00CD38A1">
        <w:rPr>
          <w:rFonts w:ascii="Times New Roman" w:hAnsi="Times New Roman"/>
          <w:bCs/>
          <w:sz w:val="28"/>
          <w:szCs w:val="28"/>
          <w:lang w:val="pt-BR"/>
        </w:rPr>
        <w:t>n th</w:t>
      </w:r>
      <w:r w:rsidR="00CD38A1" w:rsidRPr="00CD38A1">
        <w:rPr>
          <w:rFonts w:ascii="Times New Roman" w:hAnsi="Times New Roman"/>
          <w:bCs/>
          <w:sz w:val="28"/>
          <w:szCs w:val="28"/>
          <w:lang w:val="pt-BR"/>
        </w:rPr>
        <w:t>ô</w:t>
      </w:r>
      <w:r w:rsidR="00CD38A1">
        <w:rPr>
          <w:rFonts w:ascii="Times New Roman" w:hAnsi="Times New Roman"/>
          <w:bCs/>
          <w:sz w:val="28"/>
          <w:szCs w:val="28"/>
          <w:lang w:val="pt-BR"/>
        </w:rPr>
        <w:t xml:space="preserve">ng quy </w:t>
      </w:r>
      <w:r w:rsidR="00CD38A1" w:rsidRPr="00CD38A1">
        <w:rPr>
          <w:rFonts w:ascii="Times New Roman" w:hAnsi="Times New Roman"/>
          <w:bCs/>
          <w:sz w:val="28"/>
          <w:szCs w:val="28"/>
          <w:lang w:val="pt-BR"/>
        </w:rPr>
        <w:t>định</w:t>
      </w:r>
      <w:r w:rsidR="00CD38A1">
        <w:rPr>
          <w:rFonts w:ascii="Times New Roman" w:hAnsi="Times New Roman"/>
          <w:bCs/>
          <w:sz w:val="28"/>
          <w:szCs w:val="28"/>
          <w:lang w:val="pt-BR"/>
        </w:rPr>
        <w:t xml:space="preserve"> Chu</w:t>
      </w:r>
      <w:r w:rsidR="00CD38A1" w:rsidRPr="00CD38A1">
        <w:rPr>
          <w:rFonts w:ascii="Times New Roman" w:hAnsi="Times New Roman"/>
          <w:bCs/>
          <w:sz w:val="28"/>
          <w:szCs w:val="28"/>
          <w:lang w:val="pt-BR"/>
        </w:rPr>
        <w:t>ẩ</w:t>
      </w:r>
      <w:r w:rsidR="00CD38A1">
        <w:rPr>
          <w:rFonts w:ascii="Times New Roman" w:hAnsi="Times New Roman"/>
          <w:bCs/>
          <w:sz w:val="28"/>
          <w:szCs w:val="28"/>
          <w:lang w:val="pt-BR"/>
        </w:rPr>
        <w:t>n k</w:t>
      </w:r>
      <w:r w:rsidR="00CD38A1" w:rsidRPr="00CD38A1">
        <w:rPr>
          <w:rFonts w:ascii="Times New Roman" w:hAnsi="Times New Roman"/>
          <w:bCs/>
          <w:sz w:val="28"/>
          <w:szCs w:val="28"/>
          <w:lang w:val="pt-BR"/>
        </w:rPr>
        <w:t>ỹ</w:t>
      </w:r>
      <w:r w:rsidR="00CD38A1">
        <w:rPr>
          <w:rFonts w:ascii="Times New Roman" w:hAnsi="Times New Roman"/>
          <w:bCs/>
          <w:sz w:val="28"/>
          <w:szCs w:val="28"/>
          <w:lang w:val="pt-BR"/>
        </w:rPr>
        <w:t xml:space="preserve"> n</w:t>
      </w:r>
      <w:r w:rsidR="00CD38A1" w:rsidRPr="00CD38A1">
        <w:rPr>
          <w:rFonts w:ascii="Times New Roman" w:hAnsi="Times New Roman"/>
          <w:bCs/>
          <w:sz w:val="28"/>
          <w:szCs w:val="28"/>
          <w:lang w:val="pt-BR"/>
        </w:rPr>
        <w:t>ă</w:t>
      </w:r>
      <w:r w:rsidR="00CD38A1">
        <w:rPr>
          <w:rFonts w:ascii="Times New Roman" w:hAnsi="Times New Roman"/>
          <w:bCs/>
          <w:sz w:val="28"/>
          <w:szCs w:val="28"/>
          <w:lang w:val="pt-BR"/>
        </w:rPr>
        <w:t>ng s</w:t>
      </w:r>
      <w:r w:rsidR="00CD38A1" w:rsidRPr="00CD38A1">
        <w:rPr>
          <w:rFonts w:ascii="Times New Roman" w:hAnsi="Times New Roman"/>
          <w:bCs/>
          <w:sz w:val="28"/>
          <w:szCs w:val="28"/>
          <w:lang w:val="pt-BR"/>
        </w:rPr>
        <w:t>ử</w:t>
      </w:r>
      <w:r w:rsidR="00CD38A1">
        <w:rPr>
          <w:rFonts w:ascii="Times New Roman" w:hAnsi="Times New Roman"/>
          <w:bCs/>
          <w:sz w:val="28"/>
          <w:szCs w:val="28"/>
          <w:lang w:val="pt-BR"/>
        </w:rPr>
        <w:t xml:space="preserve"> d</w:t>
      </w:r>
      <w:r w:rsidR="00CD38A1" w:rsidRPr="00CD38A1">
        <w:rPr>
          <w:rFonts w:ascii="Times New Roman" w:hAnsi="Times New Roman"/>
          <w:bCs/>
          <w:sz w:val="28"/>
          <w:szCs w:val="28"/>
          <w:lang w:val="pt-BR"/>
        </w:rPr>
        <w:t>ụng</w:t>
      </w:r>
      <w:r w:rsidR="00CD38A1">
        <w:rPr>
          <w:rFonts w:ascii="Times New Roman" w:hAnsi="Times New Roman"/>
          <w:bCs/>
          <w:sz w:val="28"/>
          <w:szCs w:val="28"/>
          <w:lang w:val="pt-BR"/>
        </w:rPr>
        <w:t xml:space="preserve"> c</w:t>
      </w:r>
      <w:r w:rsidR="00CD38A1" w:rsidRPr="00CD38A1">
        <w:rPr>
          <w:rFonts w:ascii="Times New Roman" w:hAnsi="Times New Roman"/>
          <w:bCs/>
          <w:sz w:val="28"/>
          <w:szCs w:val="28"/>
          <w:lang w:val="pt-BR"/>
        </w:rPr>
        <w:t>ô</w:t>
      </w:r>
      <w:r w:rsidR="00CD38A1">
        <w:rPr>
          <w:rFonts w:ascii="Times New Roman" w:hAnsi="Times New Roman"/>
          <w:bCs/>
          <w:sz w:val="28"/>
          <w:szCs w:val="28"/>
          <w:lang w:val="pt-BR"/>
        </w:rPr>
        <w:t>ng ngh</w:t>
      </w:r>
      <w:r w:rsidR="00CD38A1" w:rsidRPr="00CD38A1">
        <w:rPr>
          <w:rFonts w:ascii="Times New Roman" w:hAnsi="Times New Roman"/>
          <w:bCs/>
          <w:sz w:val="28"/>
          <w:szCs w:val="28"/>
          <w:lang w:val="pt-BR"/>
        </w:rPr>
        <w:t>ệ</w:t>
      </w:r>
      <w:r w:rsidR="00CD38A1">
        <w:rPr>
          <w:rFonts w:ascii="Times New Roman" w:hAnsi="Times New Roman"/>
          <w:bCs/>
          <w:sz w:val="28"/>
          <w:szCs w:val="28"/>
          <w:lang w:val="pt-BR"/>
        </w:rPr>
        <w:t xml:space="preserve"> th</w:t>
      </w:r>
      <w:r w:rsidR="00CD38A1" w:rsidRPr="00CD38A1">
        <w:rPr>
          <w:rFonts w:ascii="Times New Roman" w:hAnsi="Times New Roman"/>
          <w:bCs/>
          <w:sz w:val="28"/>
          <w:szCs w:val="28"/>
          <w:lang w:val="pt-BR"/>
        </w:rPr>
        <w:t>ô</w:t>
      </w:r>
      <w:r w:rsidR="00CD38A1">
        <w:rPr>
          <w:rFonts w:ascii="Times New Roman" w:hAnsi="Times New Roman"/>
          <w:bCs/>
          <w:sz w:val="28"/>
          <w:szCs w:val="28"/>
          <w:lang w:val="pt-BR"/>
        </w:rPr>
        <w:t>ng tin.</w:t>
      </w:r>
    </w:p>
    <w:p w:rsidR="00326A74" w:rsidRPr="00006897" w:rsidRDefault="00006897" w:rsidP="00E05EAC">
      <w:pPr>
        <w:tabs>
          <w:tab w:val="left" w:pos="0"/>
        </w:tabs>
        <w:spacing w:before="80" w:after="0" w:line="340" w:lineRule="exact"/>
        <w:ind w:firstLine="709"/>
        <w:jc w:val="both"/>
        <w:rPr>
          <w:rFonts w:ascii="Times New Roman" w:hAnsi="Times New Roman"/>
          <w:bCs/>
          <w:i/>
          <w:sz w:val="28"/>
          <w:szCs w:val="28"/>
          <w:lang w:val="pt-BR"/>
        </w:rPr>
      </w:pPr>
      <w:r w:rsidRPr="00006897">
        <w:rPr>
          <w:rFonts w:ascii="Times New Roman" w:hAnsi="Times New Roman"/>
          <w:bCs/>
          <w:i/>
          <w:sz w:val="28"/>
          <w:szCs w:val="28"/>
          <w:lang w:val="pt-BR"/>
        </w:rPr>
        <w:t>b)</w:t>
      </w:r>
      <w:r w:rsidR="00326A74" w:rsidRPr="00006897">
        <w:rPr>
          <w:rFonts w:ascii="Times New Roman" w:hAnsi="Times New Roman"/>
          <w:bCs/>
          <w:i/>
          <w:sz w:val="28"/>
          <w:szCs w:val="28"/>
          <w:lang w:val="pt-BR"/>
        </w:rPr>
        <w:t xml:space="preserve"> Tiêu chuẩn, điều kiện cụ thể đối với từng vị trí:</w:t>
      </w:r>
    </w:p>
    <w:p w:rsidR="00326A74" w:rsidRPr="00006897" w:rsidRDefault="00006897" w:rsidP="00E05EAC">
      <w:pPr>
        <w:tabs>
          <w:tab w:val="left" w:pos="0"/>
        </w:tabs>
        <w:spacing w:before="80" w:after="0" w:line="340" w:lineRule="exact"/>
        <w:ind w:firstLine="709"/>
        <w:jc w:val="both"/>
        <w:rPr>
          <w:rFonts w:ascii="Times New Roman" w:hAnsi="Times New Roman"/>
          <w:bCs/>
          <w:sz w:val="28"/>
          <w:szCs w:val="28"/>
          <w:lang w:val="pt-BR"/>
        </w:rPr>
      </w:pPr>
      <w:r w:rsidRPr="00006897">
        <w:rPr>
          <w:rFonts w:ascii="Times New Roman" w:hAnsi="Times New Roman"/>
          <w:bCs/>
          <w:sz w:val="28"/>
          <w:szCs w:val="28"/>
          <w:lang w:val="pt-BR"/>
        </w:rPr>
        <w:t>*</w:t>
      </w:r>
      <w:r w:rsidR="00170009" w:rsidRPr="00006897">
        <w:rPr>
          <w:rFonts w:ascii="Times New Roman" w:hAnsi="Times New Roman"/>
          <w:bCs/>
          <w:sz w:val="28"/>
          <w:szCs w:val="28"/>
          <w:lang w:val="pt-BR"/>
        </w:rPr>
        <w:t xml:space="preserve"> </w:t>
      </w:r>
      <w:r w:rsidR="00CF684B" w:rsidRPr="00006897">
        <w:rPr>
          <w:rFonts w:ascii="Times New Roman" w:hAnsi="Times New Roman"/>
          <w:bCs/>
          <w:sz w:val="28"/>
          <w:szCs w:val="28"/>
          <w:lang w:val="pt-BR"/>
        </w:rPr>
        <w:t xml:space="preserve">Đối với vị trí việc làm </w:t>
      </w:r>
      <w:r w:rsidR="00D333D5" w:rsidRPr="00006897">
        <w:rPr>
          <w:rFonts w:ascii="Times New Roman" w:hAnsi="Times New Roman"/>
          <w:bCs/>
          <w:sz w:val="28"/>
          <w:szCs w:val="28"/>
          <w:lang w:val="pt-BR"/>
        </w:rPr>
        <w:t>Quan trắc viên k</w:t>
      </w:r>
      <w:r w:rsidR="00CF684B" w:rsidRPr="00006897">
        <w:rPr>
          <w:rFonts w:ascii="Times New Roman" w:hAnsi="Times New Roman"/>
          <w:bCs/>
          <w:sz w:val="28"/>
          <w:szCs w:val="28"/>
          <w:lang w:val="pt-BR"/>
        </w:rPr>
        <w:t xml:space="preserve">ỹ thuật môi trường: </w:t>
      </w:r>
    </w:p>
    <w:p w:rsidR="00326A74" w:rsidRPr="00517EBD" w:rsidRDefault="00006897" w:rsidP="005E229D">
      <w:pPr>
        <w:tabs>
          <w:tab w:val="left" w:pos="0"/>
        </w:tabs>
        <w:spacing w:before="8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lastRenderedPageBreak/>
        <w:t>-</w:t>
      </w:r>
      <w:r w:rsidR="00326A74" w:rsidRPr="00517EBD">
        <w:rPr>
          <w:rFonts w:ascii="Times New Roman" w:hAnsi="Times New Roman"/>
          <w:bCs/>
          <w:sz w:val="28"/>
          <w:szCs w:val="28"/>
          <w:lang w:val="pt-BR"/>
        </w:rPr>
        <w:t xml:space="preserve"> </w:t>
      </w:r>
      <w:r w:rsidR="00331E36" w:rsidRPr="00517EBD">
        <w:rPr>
          <w:rFonts w:ascii="Times New Roman" w:hAnsi="Times New Roman"/>
          <w:bCs/>
          <w:sz w:val="28"/>
          <w:szCs w:val="28"/>
          <w:lang w:val="pt-BR"/>
        </w:rPr>
        <w:t xml:space="preserve">Tốt nghiệp </w:t>
      </w:r>
      <w:r w:rsidR="00CF684B" w:rsidRPr="00517EBD">
        <w:rPr>
          <w:rFonts w:ascii="Times New Roman" w:hAnsi="Times New Roman"/>
          <w:bCs/>
          <w:sz w:val="28"/>
          <w:szCs w:val="28"/>
          <w:lang w:val="pt-BR"/>
        </w:rPr>
        <w:t>Đại học trở lên</w:t>
      </w:r>
      <w:r w:rsidR="00D333D5">
        <w:rPr>
          <w:rFonts w:ascii="Times New Roman" w:hAnsi="Times New Roman"/>
          <w:bCs/>
          <w:sz w:val="28"/>
          <w:szCs w:val="28"/>
          <w:lang w:val="pt-BR"/>
        </w:rPr>
        <w:t>,</w:t>
      </w:r>
      <w:r w:rsidR="00331E36" w:rsidRPr="00517EBD">
        <w:rPr>
          <w:rFonts w:ascii="Times New Roman" w:hAnsi="Times New Roman"/>
          <w:bCs/>
          <w:sz w:val="28"/>
          <w:szCs w:val="28"/>
          <w:lang w:val="pt-BR"/>
        </w:rPr>
        <w:t xml:space="preserve"> </w:t>
      </w:r>
      <w:r w:rsidR="00D333D5">
        <w:rPr>
          <w:rFonts w:ascii="Times New Roman" w:hAnsi="Times New Roman"/>
          <w:bCs/>
          <w:sz w:val="28"/>
          <w:szCs w:val="28"/>
          <w:lang w:val="pt-BR"/>
        </w:rPr>
        <w:t>c</w:t>
      </w:r>
      <w:r w:rsidR="00D333D5" w:rsidRPr="00D333D5">
        <w:rPr>
          <w:rFonts w:ascii="Times New Roman" w:hAnsi="Times New Roman"/>
          <w:bCs/>
          <w:sz w:val="28"/>
          <w:szCs w:val="28"/>
          <w:lang w:val="pt-BR"/>
        </w:rPr>
        <w:t>ác</w:t>
      </w:r>
      <w:r w:rsidR="00D333D5">
        <w:rPr>
          <w:rFonts w:ascii="Times New Roman" w:hAnsi="Times New Roman"/>
          <w:bCs/>
          <w:sz w:val="28"/>
          <w:szCs w:val="28"/>
          <w:lang w:val="pt-BR"/>
        </w:rPr>
        <w:t xml:space="preserve"> ng</w:t>
      </w:r>
      <w:r w:rsidR="00D333D5" w:rsidRPr="00D333D5">
        <w:rPr>
          <w:rFonts w:ascii="Times New Roman" w:hAnsi="Times New Roman"/>
          <w:bCs/>
          <w:sz w:val="28"/>
          <w:szCs w:val="28"/>
          <w:lang w:val="pt-BR"/>
        </w:rPr>
        <w:t>ành</w:t>
      </w:r>
      <w:r w:rsidR="00CF684B" w:rsidRPr="00517EBD">
        <w:rPr>
          <w:rFonts w:ascii="Times New Roman" w:hAnsi="Times New Roman"/>
          <w:bCs/>
          <w:sz w:val="28"/>
          <w:szCs w:val="28"/>
          <w:lang w:val="pt-BR"/>
        </w:rPr>
        <w:t xml:space="preserve">: </w:t>
      </w:r>
      <w:r w:rsidR="00D333D5">
        <w:rPr>
          <w:rFonts w:ascii="Times New Roman" w:hAnsi="Times New Roman"/>
          <w:bCs/>
          <w:sz w:val="28"/>
          <w:szCs w:val="28"/>
          <w:lang w:val="pt-BR"/>
        </w:rPr>
        <w:t>M</w:t>
      </w:r>
      <w:r w:rsidR="00D333D5" w:rsidRPr="00D333D5">
        <w:rPr>
          <w:rFonts w:ascii="Times New Roman" w:hAnsi="Times New Roman"/>
          <w:bCs/>
          <w:sz w:val="28"/>
          <w:szCs w:val="28"/>
          <w:lang w:val="pt-BR"/>
        </w:rPr>
        <w:t>ô</w:t>
      </w:r>
      <w:r w:rsidR="00D333D5">
        <w:rPr>
          <w:rFonts w:ascii="Times New Roman" w:hAnsi="Times New Roman"/>
          <w:bCs/>
          <w:sz w:val="28"/>
          <w:szCs w:val="28"/>
          <w:lang w:val="pt-BR"/>
        </w:rPr>
        <w:t>i</w:t>
      </w:r>
      <w:r w:rsidR="00CF684B" w:rsidRPr="00517EBD">
        <w:rPr>
          <w:rFonts w:ascii="Times New Roman" w:hAnsi="Times New Roman"/>
          <w:bCs/>
          <w:sz w:val="28"/>
          <w:szCs w:val="28"/>
          <w:lang w:val="pt-BR"/>
        </w:rPr>
        <w:t xml:space="preserve"> trường, Công nghệ môi trường, Tài nguyên nước</w:t>
      </w:r>
      <w:r w:rsidR="00D333D5">
        <w:rPr>
          <w:rFonts w:ascii="Times New Roman" w:hAnsi="Times New Roman"/>
          <w:bCs/>
          <w:sz w:val="28"/>
          <w:szCs w:val="28"/>
          <w:lang w:val="pt-BR"/>
        </w:rPr>
        <w:t>, Kh</w:t>
      </w:r>
      <w:r w:rsidR="00D333D5" w:rsidRPr="00D333D5">
        <w:rPr>
          <w:rFonts w:ascii="Times New Roman" w:hAnsi="Times New Roman"/>
          <w:bCs/>
          <w:sz w:val="28"/>
          <w:szCs w:val="28"/>
          <w:lang w:val="pt-BR"/>
        </w:rPr>
        <w:t>í</w:t>
      </w:r>
      <w:r w:rsidR="00D333D5">
        <w:rPr>
          <w:rFonts w:ascii="Times New Roman" w:hAnsi="Times New Roman"/>
          <w:bCs/>
          <w:sz w:val="28"/>
          <w:szCs w:val="28"/>
          <w:lang w:val="pt-BR"/>
        </w:rPr>
        <w:t xml:space="preserve"> tư</w:t>
      </w:r>
      <w:r w:rsidR="00D333D5" w:rsidRPr="00D333D5">
        <w:rPr>
          <w:rFonts w:ascii="Times New Roman" w:hAnsi="Times New Roman"/>
          <w:bCs/>
          <w:sz w:val="28"/>
          <w:szCs w:val="28"/>
          <w:lang w:val="pt-BR"/>
        </w:rPr>
        <w:t>ợng</w:t>
      </w:r>
      <w:r w:rsidR="00D333D5">
        <w:rPr>
          <w:rFonts w:ascii="Times New Roman" w:hAnsi="Times New Roman"/>
          <w:bCs/>
          <w:sz w:val="28"/>
          <w:szCs w:val="28"/>
          <w:lang w:val="pt-BR"/>
        </w:rPr>
        <w:t>, Th</w:t>
      </w:r>
      <w:r w:rsidR="00D333D5" w:rsidRPr="00D333D5">
        <w:rPr>
          <w:rFonts w:ascii="Times New Roman" w:hAnsi="Times New Roman"/>
          <w:bCs/>
          <w:sz w:val="28"/>
          <w:szCs w:val="28"/>
          <w:lang w:val="pt-BR"/>
        </w:rPr>
        <w:t>ủy</w:t>
      </w:r>
      <w:r w:rsidR="00D333D5">
        <w:rPr>
          <w:rFonts w:ascii="Times New Roman" w:hAnsi="Times New Roman"/>
          <w:bCs/>
          <w:sz w:val="28"/>
          <w:szCs w:val="28"/>
          <w:lang w:val="pt-BR"/>
        </w:rPr>
        <w:t xml:space="preserve"> v</w:t>
      </w:r>
      <w:r w:rsidR="00D333D5" w:rsidRPr="00D333D5">
        <w:rPr>
          <w:rFonts w:ascii="Times New Roman" w:hAnsi="Times New Roman"/>
          <w:bCs/>
          <w:sz w:val="28"/>
          <w:szCs w:val="28"/>
          <w:lang w:val="pt-BR"/>
        </w:rPr>
        <w:t>ă</w:t>
      </w:r>
      <w:r w:rsidR="00D333D5">
        <w:rPr>
          <w:rFonts w:ascii="Times New Roman" w:hAnsi="Times New Roman"/>
          <w:bCs/>
          <w:sz w:val="28"/>
          <w:szCs w:val="28"/>
          <w:lang w:val="pt-BR"/>
        </w:rPr>
        <w:t>n, H</w:t>
      </w:r>
      <w:r w:rsidR="00D333D5" w:rsidRPr="00D333D5">
        <w:rPr>
          <w:rFonts w:ascii="Times New Roman" w:hAnsi="Times New Roman"/>
          <w:bCs/>
          <w:sz w:val="28"/>
          <w:szCs w:val="28"/>
          <w:lang w:val="pt-BR"/>
        </w:rPr>
        <w:t>ả</w:t>
      </w:r>
      <w:r w:rsidR="00D333D5">
        <w:rPr>
          <w:rFonts w:ascii="Times New Roman" w:hAnsi="Times New Roman"/>
          <w:bCs/>
          <w:sz w:val="28"/>
          <w:szCs w:val="28"/>
          <w:lang w:val="pt-BR"/>
        </w:rPr>
        <w:t>i v</w:t>
      </w:r>
      <w:r w:rsidR="00D333D5" w:rsidRPr="00D333D5">
        <w:rPr>
          <w:rFonts w:ascii="Times New Roman" w:hAnsi="Times New Roman"/>
          <w:bCs/>
          <w:sz w:val="28"/>
          <w:szCs w:val="28"/>
          <w:lang w:val="pt-BR"/>
        </w:rPr>
        <w:t>ă</w:t>
      </w:r>
      <w:r w:rsidR="00D333D5">
        <w:rPr>
          <w:rFonts w:ascii="Times New Roman" w:hAnsi="Times New Roman"/>
          <w:bCs/>
          <w:sz w:val="28"/>
          <w:szCs w:val="28"/>
          <w:lang w:val="pt-BR"/>
        </w:rPr>
        <w:t>n, H</w:t>
      </w:r>
      <w:r w:rsidR="00D333D5" w:rsidRPr="00D333D5">
        <w:rPr>
          <w:rFonts w:ascii="Times New Roman" w:hAnsi="Times New Roman"/>
          <w:bCs/>
          <w:sz w:val="28"/>
          <w:szCs w:val="28"/>
          <w:lang w:val="pt-BR"/>
        </w:rPr>
        <w:t>ả</w:t>
      </w:r>
      <w:r w:rsidR="00D333D5">
        <w:rPr>
          <w:rFonts w:ascii="Times New Roman" w:hAnsi="Times New Roman"/>
          <w:bCs/>
          <w:sz w:val="28"/>
          <w:szCs w:val="28"/>
          <w:lang w:val="pt-BR"/>
        </w:rPr>
        <w:t>i v</w:t>
      </w:r>
      <w:r w:rsidR="00D333D5" w:rsidRPr="00D333D5">
        <w:rPr>
          <w:rFonts w:ascii="Times New Roman" w:hAnsi="Times New Roman"/>
          <w:bCs/>
          <w:sz w:val="28"/>
          <w:szCs w:val="28"/>
          <w:lang w:val="pt-BR"/>
        </w:rPr>
        <w:t>ă</w:t>
      </w:r>
      <w:r w:rsidR="00D333D5">
        <w:rPr>
          <w:rFonts w:ascii="Times New Roman" w:hAnsi="Times New Roman"/>
          <w:bCs/>
          <w:sz w:val="28"/>
          <w:szCs w:val="28"/>
          <w:lang w:val="pt-BR"/>
        </w:rPr>
        <w:t>n, H</w:t>
      </w:r>
      <w:r w:rsidR="00D333D5" w:rsidRPr="00D333D5">
        <w:rPr>
          <w:rFonts w:ascii="Times New Roman" w:hAnsi="Times New Roman"/>
          <w:bCs/>
          <w:sz w:val="28"/>
          <w:szCs w:val="28"/>
          <w:lang w:val="pt-BR"/>
        </w:rPr>
        <w:t>ả</w:t>
      </w:r>
      <w:r w:rsidR="00D333D5">
        <w:rPr>
          <w:rFonts w:ascii="Times New Roman" w:hAnsi="Times New Roman"/>
          <w:bCs/>
          <w:sz w:val="28"/>
          <w:szCs w:val="28"/>
          <w:lang w:val="pt-BR"/>
        </w:rPr>
        <w:t>i d</w:t>
      </w:r>
      <w:r w:rsidR="00D333D5" w:rsidRPr="00D333D5">
        <w:rPr>
          <w:rFonts w:ascii="Times New Roman" w:hAnsi="Times New Roman"/>
          <w:bCs/>
          <w:sz w:val="28"/>
          <w:szCs w:val="28"/>
          <w:lang w:val="pt-BR"/>
        </w:rPr>
        <w:t>ươ</w:t>
      </w:r>
      <w:r w:rsidR="00D333D5">
        <w:rPr>
          <w:rFonts w:ascii="Times New Roman" w:hAnsi="Times New Roman"/>
          <w:bCs/>
          <w:sz w:val="28"/>
          <w:szCs w:val="28"/>
          <w:lang w:val="pt-BR"/>
        </w:rPr>
        <w:t>ng, T</w:t>
      </w:r>
      <w:r w:rsidR="00D333D5" w:rsidRPr="00D333D5">
        <w:rPr>
          <w:rFonts w:ascii="Times New Roman" w:hAnsi="Times New Roman"/>
          <w:bCs/>
          <w:sz w:val="28"/>
          <w:szCs w:val="28"/>
          <w:lang w:val="pt-BR"/>
        </w:rPr>
        <w:t>à</w:t>
      </w:r>
      <w:r w:rsidR="00D333D5">
        <w:rPr>
          <w:rFonts w:ascii="Times New Roman" w:hAnsi="Times New Roman"/>
          <w:bCs/>
          <w:sz w:val="28"/>
          <w:szCs w:val="28"/>
          <w:lang w:val="pt-BR"/>
        </w:rPr>
        <w:t>i nguy</w:t>
      </w:r>
      <w:r w:rsidR="00D333D5" w:rsidRPr="00D333D5">
        <w:rPr>
          <w:rFonts w:ascii="Times New Roman" w:hAnsi="Times New Roman"/>
          <w:bCs/>
          <w:sz w:val="28"/>
          <w:szCs w:val="28"/>
          <w:lang w:val="pt-BR"/>
        </w:rPr>
        <w:t>ê</w:t>
      </w:r>
      <w:r w:rsidR="00D333D5">
        <w:rPr>
          <w:rFonts w:ascii="Times New Roman" w:hAnsi="Times New Roman"/>
          <w:bCs/>
          <w:sz w:val="28"/>
          <w:szCs w:val="28"/>
          <w:lang w:val="pt-BR"/>
        </w:rPr>
        <w:t>n nư</w:t>
      </w:r>
      <w:r w:rsidR="00D333D5" w:rsidRPr="00D333D5">
        <w:rPr>
          <w:rFonts w:ascii="Times New Roman" w:hAnsi="Times New Roman"/>
          <w:bCs/>
          <w:sz w:val="28"/>
          <w:szCs w:val="28"/>
          <w:lang w:val="pt-BR"/>
        </w:rPr>
        <w:t>ớc</w:t>
      </w:r>
      <w:r w:rsidR="00D333D5">
        <w:rPr>
          <w:rFonts w:ascii="Times New Roman" w:hAnsi="Times New Roman"/>
          <w:bCs/>
          <w:sz w:val="28"/>
          <w:szCs w:val="28"/>
          <w:lang w:val="pt-BR"/>
        </w:rPr>
        <w:t>, Bi</w:t>
      </w:r>
      <w:r w:rsidR="00D333D5" w:rsidRPr="00D333D5">
        <w:rPr>
          <w:rFonts w:ascii="Times New Roman" w:hAnsi="Times New Roman"/>
          <w:bCs/>
          <w:sz w:val="28"/>
          <w:szCs w:val="28"/>
          <w:lang w:val="pt-BR"/>
        </w:rPr>
        <w:t>ế</w:t>
      </w:r>
      <w:r w:rsidR="00D333D5">
        <w:rPr>
          <w:rFonts w:ascii="Times New Roman" w:hAnsi="Times New Roman"/>
          <w:bCs/>
          <w:sz w:val="28"/>
          <w:szCs w:val="28"/>
          <w:lang w:val="pt-BR"/>
        </w:rPr>
        <w:t>n đ</w:t>
      </w:r>
      <w:r w:rsidR="00D333D5" w:rsidRPr="00D333D5">
        <w:rPr>
          <w:rFonts w:ascii="Times New Roman" w:hAnsi="Times New Roman"/>
          <w:bCs/>
          <w:sz w:val="28"/>
          <w:szCs w:val="28"/>
          <w:lang w:val="pt-BR"/>
        </w:rPr>
        <w:t>ổ</w:t>
      </w:r>
      <w:r w:rsidR="00D333D5">
        <w:rPr>
          <w:rFonts w:ascii="Times New Roman" w:hAnsi="Times New Roman"/>
          <w:bCs/>
          <w:sz w:val="28"/>
          <w:szCs w:val="28"/>
          <w:lang w:val="pt-BR"/>
        </w:rPr>
        <w:t>i kh</w:t>
      </w:r>
      <w:r w:rsidR="00D333D5" w:rsidRPr="00D333D5">
        <w:rPr>
          <w:rFonts w:ascii="Times New Roman" w:hAnsi="Times New Roman"/>
          <w:bCs/>
          <w:sz w:val="28"/>
          <w:szCs w:val="28"/>
          <w:lang w:val="pt-BR"/>
        </w:rPr>
        <w:t>í</w:t>
      </w:r>
      <w:r w:rsidR="00D333D5">
        <w:rPr>
          <w:rFonts w:ascii="Times New Roman" w:hAnsi="Times New Roman"/>
          <w:bCs/>
          <w:sz w:val="28"/>
          <w:szCs w:val="28"/>
          <w:lang w:val="pt-BR"/>
        </w:rPr>
        <w:t xml:space="preserve"> h</w:t>
      </w:r>
      <w:r w:rsidR="00D333D5" w:rsidRPr="00D333D5">
        <w:rPr>
          <w:rFonts w:ascii="Times New Roman" w:hAnsi="Times New Roman"/>
          <w:bCs/>
          <w:sz w:val="28"/>
          <w:szCs w:val="28"/>
          <w:lang w:val="pt-BR"/>
        </w:rPr>
        <w:t>ậu</w:t>
      </w:r>
      <w:r w:rsidR="00CF684B" w:rsidRPr="00517EBD">
        <w:rPr>
          <w:rFonts w:ascii="Times New Roman" w:hAnsi="Times New Roman"/>
          <w:bCs/>
          <w:sz w:val="28"/>
          <w:szCs w:val="28"/>
          <w:lang w:val="pt-BR"/>
        </w:rPr>
        <w:t>.</w:t>
      </w:r>
      <w:r w:rsidR="00AC6643">
        <w:rPr>
          <w:rFonts w:ascii="Times New Roman" w:hAnsi="Times New Roman"/>
          <w:bCs/>
          <w:sz w:val="28"/>
          <w:szCs w:val="28"/>
          <w:lang w:val="pt-BR"/>
        </w:rPr>
        <w:t xml:space="preserve"> </w:t>
      </w:r>
    </w:p>
    <w:p w:rsidR="00956FB9" w:rsidRPr="00517EBD" w:rsidRDefault="00006897" w:rsidP="005E229D">
      <w:pPr>
        <w:tabs>
          <w:tab w:val="left" w:pos="0"/>
        </w:tabs>
        <w:spacing w:before="8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 xml:space="preserve">- </w:t>
      </w:r>
      <w:r w:rsidR="00CD38A1">
        <w:rPr>
          <w:rFonts w:ascii="Times New Roman" w:hAnsi="Times New Roman"/>
          <w:bCs/>
          <w:sz w:val="28"/>
          <w:szCs w:val="28"/>
          <w:lang w:val="pt-BR"/>
        </w:rPr>
        <w:t>N</w:t>
      </w:r>
      <w:r w:rsidR="00CD38A1" w:rsidRPr="00CD38A1">
        <w:rPr>
          <w:rFonts w:ascii="Times New Roman" w:hAnsi="Times New Roman"/>
          <w:bCs/>
          <w:sz w:val="28"/>
          <w:szCs w:val="28"/>
          <w:lang w:val="pt-BR"/>
        </w:rPr>
        <w:t>ắm</w:t>
      </w:r>
      <w:r w:rsidR="00CD38A1">
        <w:rPr>
          <w:rFonts w:ascii="Times New Roman" w:hAnsi="Times New Roman"/>
          <w:bCs/>
          <w:sz w:val="28"/>
          <w:szCs w:val="28"/>
          <w:lang w:val="pt-BR"/>
        </w:rPr>
        <w:t xml:space="preserve"> v</w:t>
      </w:r>
      <w:r w:rsidR="00CD38A1" w:rsidRPr="00CD38A1">
        <w:rPr>
          <w:rFonts w:ascii="Times New Roman" w:hAnsi="Times New Roman"/>
          <w:bCs/>
          <w:sz w:val="28"/>
          <w:szCs w:val="28"/>
          <w:lang w:val="pt-BR"/>
        </w:rPr>
        <w:t>ững</w:t>
      </w:r>
      <w:r w:rsidR="00CD38A1">
        <w:rPr>
          <w:rFonts w:ascii="Times New Roman" w:hAnsi="Times New Roman"/>
          <w:bCs/>
          <w:sz w:val="28"/>
          <w:szCs w:val="28"/>
          <w:lang w:val="pt-BR"/>
        </w:rPr>
        <w:t xml:space="preserve"> c</w:t>
      </w:r>
      <w:r w:rsidR="00CD38A1" w:rsidRPr="00CD38A1">
        <w:rPr>
          <w:rFonts w:ascii="Times New Roman" w:hAnsi="Times New Roman"/>
          <w:bCs/>
          <w:sz w:val="28"/>
          <w:szCs w:val="28"/>
          <w:lang w:val="pt-BR"/>
        </w:rPr>
        <w:t>ác</w:t>
      </w:r>
      <w:r w:rsidR="00CD38A1">
        <w:rPr>
          <w:rFonts w:ascii="Times New Roman" w:hAnsi="Times New Roman"/>
          <w:bCs/>
          <w:sz w:val="28"/>
          <w:szCs w:val="28"/>
          <w:lang w:val="pt-BR"/>
        </w:rPr>
        <w:t xml:space="preserve"> nguy</w:t>
      </w:r>
      <w:r w:rsidR="00CD38A1" w:rsidRPr="00CD38A1">
        <w:rPr>
          <w:rFonts w:ascii="Times New Roman" w:hAnsi="Times New Roman"/>
          <w:bCs/>
          <w:sz w:val="28"/>
          <w:szCs w:val="28"/>
          <w:lang w:val="pt-BR"/>
        </w:rPr>
        <w:t>ê</w:t>
      </w:r>
      <w:r w:rsidR="00CD38A1">
        <w:rPr>
          <w:rFonts w:ascii="Times New Roman" w:hAnsi="Times New Roman"/>
          <w:bCs/>
          <w:sz w:val="28"/>
          <w:szCs w:val="28"/>
          <w:lang w:val="pt-BR"/>
        </w:rPr>
        <w:t>n t</w:t>
      </w:r>
      <w:r w:rsidR="00CD38A1" w:rsidRPr="00CD38A1">
        <w:rPr>
          <w:rFonts w:ascii="Times New Roman" w:hAnsi="Times New Roman"/>
          <w:bCs/>
          <w:sz w:val="28"/>
          <w:szCs w:val="28"/>
          <w:lang w:val="pt-BR"/>
        </w:rPr>
        <w:t>ắc</w:t>
      </w:r>
      <w:r w:rsidR="00CD38A1">
        <w:rPr>
          <w:rFonts w:ascii="Times New Roman" w:hAnsi="Times New Roman"/>
          <w:bCs/>
          <w:sz w:val="28"/>
          <w:szCs w:val="28"/>
          <w:lang w:val="pt-BR"/>
        </w:rPr>
        <w:t>, ch</w:t>
      </w:r>
      <w:r w:rsidR="00CD38A1" w:rsidRPr="00CD38A1">
        <w:rPr>
          <w:rFonts w:ascii="Times New Roman" w:hAnsi="Times New Roman"/>
          <w:bCs/>
          <w:sz w:val="28"/>
          <w:szCs w:val="28"/>
          <w:lang w:val="pt-BR"/>
        </w:rPr>
        <w:t>ế</w:t>
      </w:r>
      <w:r w:rsidR="00CD38A1">
        <w:rPr>
          <w:rFonts w:ascii="Times New Roman" w:hAnsi="Times New Roman"/>
          <w:bCs/>
          <w:sz w:val="28"/>
          <w:szCs w:val="28"/>
          <w:lang w:val="pt-BR"/>
        </w:rPr>
        <w:t xml:space="preserve"> đ</w:t>
      </w:r>
      <w:r w:rsidR="00CD38A1" w:rsidRPr="00CD38A1">
        <w:rPr>
          <w:rFonts w:ascii="Times New Roman" w:hAnsi="Times New Roman"/>
          <w:bCs/>
          <w:sz w:val="28"/>
          <w:szCs w:val="28"/>
          <w:lang w:val="pt-BR"/>
        </w:rPr>
        <w:t>ộ</w:t>
      </w:r>
      <w:r w:rsidR="00CD38A1">
        <w:rPr>
          <w:rFonts w:ascii="Times New Roman" w:hAnsi="Times New Roman"/>
          <w:bCs/>
          <w:sz w:val="28"/>
          <w:szCs w:val="28"/>
          <w:lang w:val="pt-BR"/>
        </w:rPr>
        <w:t>, ch</w:t>
      </w:r>
      <w:r w:rsidR="00CD38A1" w:rsidRPr="00CD38A1">
        <w:rPr>
          <w:rFonts w:ascii="Times New Roman" w:hAnsi="Times New Roman"/>
          <w:bCs/>
          <w:sz w:val="28"/>
          <w:szCs w:val="28"/>
          <w:lang w:val="pt-BR"/>
        </w:rPr>
        <w:t>ính</w:t>
      </w:r>
      <w:r w:rsidR="00CD38A1">
        <w:rPr>
          <w:rFonts w:ascii="Times New Roman" w:hAnsi="Times New Roman"/>
          <w:bCs/>
          <w:sz w:val="28"/>
          <w:szCs w:val="28"/>
          <w:lang w:val="pt-BR"/>
        </w:rPr>
        <w:t xml:space="preserve"> s</w:t>
      </w:r>
      <w:r w:rsidR="00CD38A1" w:rsidRPr="00CD38A1">
        <w:rPr>
          <w:rFonts w:ascii="Times New Roman" w:hAnsi="Times New Roman"/>
          <w:bCs/>
          <w:sz w:val="28"/>
          <w:szCs w:val="28"/>
          <w:lang w:val="pt-BR"/>
        </w:rPr>
        <w:t>ác</w:t>
      </w:r>
      <w:r w:rsidR="00CD38A1">
        <w:rPr>
          <w:rFonts w:ascii="Times New Roman" w:hAnsi="Times New Roman"/>
          <w:bCs/>
          <w:sz w:val="28"/>
          <w:szCs w:val="28"/>
          <w:lang w:val="pt-BR"/>
        </w:rPr>
        <w:t xml:space="preserve">h, quy </w:t>
      </w:r>
      <w:r w:rsidR="00CD38A1" w:rsidRPr="00CD38A1">
        <w:rPr>
          <w:rFonts w:ascii="Times New Roman" w:hAnsi="Times New Roman"/>
          <w:bCs/>
          <w:sz w:val="28"/>
          <w:szCs w:val="28"/>
          <w:lang w:val="pt-BR"/>
        </w:rPr>
        <w:t>định</w:t>
      </w:r>
      <w:r w:rsidR="00CD38A1">
        <w:rPr>
          <w:rFonts w:ascii="Times New Roman" w:hAnsi="Times New Roman"/>
          <w:bCs/>
          <w:sz w:val="28"/>
          <w:szCs w:val="28"/>
          <w:lang w:val="pt-BR"/>
        </w:rPr>
        <w:t xml:space="preserve"> c</w:t>
      </w:r>
      <w:r w:rsidR="00CD38A1" w:rsidRPr="00CD38A1">
        <w:rPr>
          <w:rFonts w:ascii="Times New Roman" w:hAnsi="Times New Roman"/>
          <w:bCs/>
          <w:sz w:val="28"/>
          <w:szCs w:val="28"/>
          <w:lang w:val="pt-BR"/>
        </w:rPr>
        <w:t>ủa</w:t>
      </w:r>
      <w:r w:rsidR="00CD38A1">
        <w:rPr>
          <w:rFonts w:ascii="Times New Roman" w:hAnsi="Times New Roman"/>
          <w:bCs/>
          <w:sz w:val="28"/>
          <w:szCs w:val="28"/>
          <w:lang w:val="pt-BR"/>
        </w:rPr>
        <w:t xml:space="preserve"> Nh</w:t>
      </w:r>
      <w:r w:rsidR="00CD38A1" w:rsidRPr="00CD38A1">
        <w:rPr>
          <w:rFonts w:ascii="Times New Roman" w:hAnsi="Times New Roman"/>
          <w:bCs/>
          <w:sz w:val="28"/>
          <w:szCs w:val="28"/>
          <w:lang w:val="pt-BR"/>
        </w:rPr>
        <w:t>à</w:t>
      </w:r>
      <w:r w:rsidR="00CD38A1">
        <w:rPr>
          <w:rFonts w:ascii="Times New Roman" w:hAnsi="Times New Roman"/>
          <w:bCs/>
          <w:sz w:val="28"/>
          <w:szCs w:val="28"/>
          <w:lang w:val="pt-BR"/>
        </w:rPr>
        <w:t xml:space="preserve"> nư</w:t>
      </w:r>
      <w:r w:rsidR="00CD38A1" w:rsidRPr="00CD38A1">
        <w:rPr>
          <w:rFonts w:ascii="Times New Roman" w:hAnsi="Times New Roman"/>
          <w:bCs/>
          <w:sz w:val="28"/>
          <w:szCs w:val="28"/>
          <w:lang w:val="pt-BR"/>
        </w:rPr>
        <w:t>ớc</w:t>
      </w:r>
      <w:r w:rsidR="00CD38A1">
        <w:rPr>
          <w:rFonts w:ascii="Times New Roman" w:hAnsi="Times New Roman"/>
          <w:bCs/>
          <w:sz w:val="28"/>
          <w:szCs w:val="28"/>
          <w:lang w:val="pt-BR"/>
        </w:rPr>
        <w:t xml:space="preserve"> v</w:t>
      </w:r>
      <w:r w:rsidR="00CD38A1" w:rsidRPr="00CD38A1">
        <w:rPr>
          <w:rFonts w:ascii="Times New Roman" w:hAnsi="Times New Roman"/>
          <w:bCs/>
          <w:sz w:val="28"/>
          <w:szCs w:val="28"/>
          <w:lang w:val="pt-BR"/>
        </w:rPr>
        <w:t>ề</w:t>
      </w:r>
      <w:r w:rsidR="00CD38A1">
        <w:rPr>
          <w:rFonts w:ascii="Times New Roman" w:hAnsi="Times New Roman"/>
          <w:bCs/>
          <w:sz w:val="28"/>
          <w:szCs w:val="28"/>
          <w:lang w:val="pt-BR"/>
        </w:rPr>
        <w:t xml:space="preserve"> l</w:t>
      </w:r>
      <w:r w:rsidR="00CD38A1" w:rsidRPr="00CD38A1">
        <w:rPr>
          <w:rFonts w:ascii="Times New Roman" w:hAnsi="Times New Roman"/>
          <w:bCs/>
          <w:sz w:val="28"/>
          <w:szCs w:val="28"/>
          <w:lang w:val="pt-BR"/>
        </w:rPr>
        <w:t>ĩnh</w:t>
      </w:r>
      <w:r w:rsidR="00CD38A1">
        <w:rPr>
          <w:rFonts w:ascii="Times New Roman" w:hAnsi="Times New Roman"/>
          <w:bCs/>
          <w:sz w:val="28"/>
          <w:szCs w:val="28"/>
          <w:lang w:val="pt-BR"/>
        </w:rPr>
        <w:t xml:space="preserve"> v</w:t>
      </w:r>
      <w:r w:rsidR="00CD38A1" w:rsidRPr="00CD38A1">
        <w:rPr>
          <w:rFonts w:ascii="Times New Roman" w:hAnsi="Times New Roman"/>
          <w:bCs/>
          <w:sz w:val="28"/>
          <w:szCs w:val="28"/>
          <w:lang w:val="pt-BR"/>
        </w:rPr>
        <w:t>ự</w:t>
      </w:r>
      <w:r w:rsidR="00CD38A1">
        <w:rPr>
          <w:rFonts w:ascii="Times New Roman" w:hAnsi="Times New Roman"/>
          <w:bCs/>
          <w:sz w:val="28"/>
          <w:szCs w:val="28"/>
          <w:lang w:val="pt-BR"/>
        </w:rPr>
        <w:t>c chuy</w:t>
      </w:r>
      <w:r w:rsidR="00CD38A1" w:rsidRPr="00CD38A1">
        <w:rPr>
          <w:rFonts w:ascii="Times New Roman" w:hAnsi="Times New Roman"/>
          <w:bCs/>
          <w:sz w:val="28"/>
          <w:szCs w:val="28"/>
          <w:lang w:val="pt-BR"/>
        </w:rPr>
        <w:t>ê</w:t>
      </w:r>
      <w:r w:rsidR="00CD38A1">
        <w:rPr>
          <w:rFonts w:ascii="Times New Roman" w:hAnsi="Times New Roman"/>
          <w:bCs/>
          <w:sz w:val="28"/>
          <w:szCs w:val="28"/>
          <w:lang w:val="pt-BR"/>
        </w:rPr>
        <w:t>n m</w:t>
      </w:r>
      <w:r w:rsidR="00CD38A1" w:rsidRPr="00CD38A1">
        <w:rPr>
          <w:rFonts w:ascii="Times New Roman" w:hAnsi="Times New Roman"/>
          <w:bCs/>
          <w:sz w:val="28"/>
          <w:szCs w:val="28"/>
          <w:lang w:val="pt-BR"/>
        </w:rPr>
        <w:t>ô</w:t>
      </w:r>
      <w:r w:rsidR="00CD38A1">
        <w:rPr>
          <w:rFonts w:ascii="Times New Roman" w:hAnsi="Times New Roman"/>
          <w:bCs/>
          <w:sz w:val="28"/>
          <w:szCs w:val="28"/>
          <w:lang w:val="pt-BR"/>
        </w:rPr>
        <w:t>n.</w:t>
      </w:r>
    </w:p>
    <w:p w:rsidR="00C90F11" w:rsidRPr="00006897" w:rsidRDefault="00006897" w:rsidP="005E229D">
      <w:pPr>
        <w:tabs>
          <w:tab w:val="left" w:pos="0"/>
        </w:tabs>
        <w:spacing w:before="80" w:after="0" w:line="360" w:lineRule="exact"/>
        <w:ind w:firstLine="709"/>
        <w:jc w:val="both"/>
        <w:rPr>
          <w:rFonts w:ascii="Times New Roman" w:hAnsi="Times New Roman"/>
          <w:bCs/>
          <w:sz w:val="28"/>
          <w:szCs w:val="28"/>
          <w:lang w:val="pt-BR"/>
        </w:rPr>
      </w:pPr>
      <w:r w:rsidRPr="00006897">
        <w:rPr>
          <w:rFonts w:ascii="Times New Roman" w:hAnsi="Times New Roman"/>
          <w:bCs/>
          <w:sz w:val="28"/>
          <w:szCs w:val="28"/>
          <w:lang w:val="pt-BR"/>
        </w:rPr>
        <w:t>*</w:t>
      </w:r>
      <w:r w:rsidR="00C90F11" w:rsidRPr="00006897">
        <w:rPr>
          <w:rFonts w:ascii="Times New Roman" w:hAnsi="Times New Roman"/>
          <w:bCs/>
          <w:sz w:val="28"/>
          <w:szCs w:val="28"/>
          <w:lang w:val="pt-BR"/>
        </w:rPr>
        <w:t xml:space="preserve"> Đối với vị trí việc làm </w:t>
      </w:r>
      <w:r w:rsidR="00C90F11" w:rsidRPr="00006897">
        <w:rPr>
          <w:rFonts w:ascii="Times New Roman" w:hAnsi="Times New Roman"/>
          <w:bCs/>
          <w:color w:val="000000" w:themeColor="text1"/>
          <w:sz w:val="28"/>
          <w:szCs w:val="28"/>
          <w:lang w:val="pt-BR"/>
        </w:rPr>
        <w:t>Quan trắc viên kỹ thuật tài nguyên nước:</w:t>
      </w:r>
    </w:p>
    <w:p w:rsidR="00C90F11" w:rsidRPr="00517EBD" w:rsidRDefault="00006897" w:rsidP="005E229D">
      <w:pPr>
        <w:tabs>
          <w:tab w:val="left" w:pos="0"/>
        </w:tabs>
        <w:spacing w:before="8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w:t>
      </w:r>
      <w:r w:rsidR="00C90F11" w:rsidRPr="00517EBD">
        <w:rPr>
          <w:rFonts w:ascii="Times New Roman" w:hAnsi="Times New Roman"/>
          <w:bCs/>
          <w:sz w:val="28"/>
          <w:szCs w:val="28"/>
          <w:lang w:val="pt-BR"/>
        </w:rPr>
        <w:t xml:space="preserve"> Tốt nghiệp Đại học trở lên</w:t>
      </w:r>
      <w:r w:rsidR="00C90F11">
        <w:rPr>
          <w:rFonts w:ascii="Times New Roman" w:hAnsi="Times New Roman"/>
          <w:bCs/>
          <w:sz w:val="28"/>
          <w:szCs w:val="28"/>
          <w:lang w:val="pt-BR"/>
        </w:rPr>
        <w:t>,</w:t>
      </w:r>
      <w:r w:rsidR="00C90F11" w:rsidRPr="00517EBD">
        <w:rPr>
          <w:rFonts w:ascii="Times New Roman" w:hAnsi="Times New Roman"/>
          <w:bCs/>
          <w:sz w:val="28"/>
          <w:szCs w:val="28"/>
          <w:lang w:val="pt-BR"/>
        </w:rPr>
        <w:t xml:space="preserve"> </w:t>
      </w:r>
      <w:r w:rsidR="00C90F11">
        <w:rPr>
          <w:rFonts w:ascii="Times New Roman" w:hAnsi="Times New Roman"/>
          <w:bCs/>
          <w:sz w:val="28"/>
          <w:szCs w:val="28"/>
          <w:lang w:val="pt-BR"/>
        </w:rPr>
        <w:t>c</w:t>
      </w:r>
      <w:r w:rsidR="00C90F11" w:rsidRPr="00D333D5">
        <w:rPr>
          <w:rFonts w:ascii="Times New Roman" w:hAnsi="Times New Roman"/>
          <w:bCs/>
          <w:sz w:val="28"/>
          <w:szCs w:val="28"/>
          <w:lang w:val="pt-BR"/>
        </w:rPr>
        <w:t>ác</w:t>
      </w:r>
      <w:r w:rsidR="00C90F11">
        <w:rPr>
          <w:rFonts w:ascii="Times New Roman" w:hAnsi="Times New Roman"/>
          <w:bCs/>
          <w:sz w:val="28"/>
          <w:szCs w:val="28"/>
          <w:lang w:val="pt-BR"/>
        </w:rPr>
        <w:t xml:space="preserve"> ng</w:t>
      </w:r>
      <w:r w:rsidR="00C90F11" w:rsidRPr="00D333D5">
        <w:rPr>
          <w:rFonts w:ascii="Times New Roman" w:hAnsi="Times New Roman"/>
          <w:bCs/>
          <w:sz w:val="28"/>
          <w:szCs w:val="28"/>
          <w:lang w:val="pt-BR"/>
        </w:rPr>
        <w:t>ành</w:t>
      </w:r>
      <w:r w:rsidR="00C90F11" w:rsidRPr="00517EBD">
        <w:rPr>
          <w:rFonts w:ascii="Times New Roman" w:hAnsi="Times New Roman"/>
          <w:bCs/>
          <w:sz w:val="28"/>
          <w:szCs w:val="28"/>
          <w:lang w:val="pt-BR"/>
        </w:rPr>
        <w:t xml:space="preserve">: </w:t>
      </w:r>
      <w:r w:rsidR="00C90F11">
        <w:rPr>
          <w:rFonts w:ascii="Times New Roman" w:hAnsi="Times New Roman"/>
          <w:bCs/>
          <w:sz w:val="28"/>
          <w:szCs w:val="28"/>
          <w:lang w:val="pt-BR"/>
        </w:rPr>
        <w:t>M</w:t>
      </w:r>
      <w:r w:rsidR="00C90F11" w:rsidRPr="00D333D5">
        <w:rPr>
          <w:rFonts w:ascii="Times New Roman" w:hAnsi="Times New Roman"/>
          <w:bCs/>
          <w:sz w:val="28"/>
          <w:szCs w:val="28"/>
          <w:lang w:val="pt-BR"/>
        </w:rPr>
        <w:t>ô</w:t>
      </w:r>
      <w:r w:rsidR="00C90F11">
        <w:rPr>
          <w:rFonts w:ascii="Times New Roman" w:hAnsi="Times New Roman"/>
          <w:bCs/>
          <w:sz w:val="28"/>
          <w:szCs w:val="28"/>
          <w:lang w:val="pt-BR"/>
        </w:rPr>
        <w:t>i</w:t>
      </w:r>
      <w:r w:rsidR="00C90F11" w:rsidRPr="00517EBD">
        <w:rPr>
          <w:rFonts w:ascii="Times New Roman" w:hAnsi="Times New Roman"/>
          <w:bCs/>
          <w:sz w:val="28"/>
          <w:szCs w:val="28"/>
          <w:lang w:val="pt-BR"/>
        </w:rPr>
        <w:t xml:space="preserve"> trường, Công nghệ môi trường, Tài nguyên nước</w:t>
      </w:r>
      <w:r w:rsidR="00C90F11">
        <w:rPr>
          <w:rFonts w:ascii="Times New Roman" w:hAnsi="Times New Roman"/>
          <w:bCs/>
          <w:sz w:val="28"/>
          <w:szCs w:val="28"/>
          <w:lang w:val="pt-BR"/>
        </w:rPr>
        <w:t>, Kh</w:t>
      </w:r>
      <w:r w:rsidR="00C90F11" w:rsidRPr="00D333D5">
        <w:rPr>
          <w:rFonts w:ascii="Times New Roman" w:hAnsi="Times New Roman"/>
          <w:bCs/>
          <w:sz w:val="28"/>
          <w:szCs w:val="28"/>
          <w:lang w:val="pt-BR"/>
        </w:rPr>
        <w:t>í</w:t>
      </w:r>
      <w:r w:rsidR="00C90F11">
        <w:rPr>
          <w:rFonts w:ascii="Times New Roman" w:hAnsi="Times New Roman"/>
          <w:bCs/>
          <w:sz w:val="28"/>
          <w:szCs w:val="28"/>
          <w:lang w:val="pt-BR"/>
        </w:rPr>
        <w:t xml:space="preserve"> tư</w:t>
      </w:r>
      <w:r w:rsidR="00C90F11" w:rsidRPr="00D333D5">
        <w:rPr>
          <w:rFonts w:ascii="Times New Roman" w:hAnsi="Times New Roman"/>
          <w:bCs/>
          <w:sz w:val="28"/>
          <w:szCs w:val="28"/>
          <w:lang w:val="pt-BR"/>
        </w:rPr>
        <w:t>ợng</w:t>
      </w:r>
      <w:r w:rsidR="00C90F11">
        <w:rPr>
          <w:rFonts w:ascii="Times New Roman" w:hAnsi="Times New Roman"/>
          <w:bCs/>
          <w:sz w:val="28"/>
          <w:szCs w:val="28"/>
          <w:lang w:val="pt-BR"/>
        </w:rPr>
        <w:t>, Th</w:t>
      </w:r>
      <w:r w:rsidR="00C90F11" w:rsidRPr="00D333D5">
        <w:rPr>
          <w:rFonts w:ascii="Times New Roman" w:hAnsi="Times New Roman"/>
          <w:bCs/>
          <w:sz w:val="28"/>
          <w:szCs w:val="28"/>
          <w:lang w:val="pt-BR"/>
        </w:rPr>
        <w:t>ủy</w:t>
      </w:r>
      <w:r w:rsidR="00C90F11">
        <w:rPr>
          <w:rFonts w:ascii="Times New Roman" w:hAnsi="Times New Roman"/>
          <w:bCs/>
          <w:sz w:val="28"/>
          <w:szCs w:val="28"/>
          <w:lang w:val="pt-BR"/>
        </w:rPr>
        <w:t xml:space="preserve"> v</w:t>
      </w:r>
      <w:r w:rsidR="00C90F11" w:rsidRPr="00D333D5">
        <w:rPr>
          <w:rFonts w:ascii="Times New Roman" w:hAnsi="Times New Roman"/>
          <w:bCs/>
          <w:sz w:val="28"/>
          <w:szCs w:val="28"/>
          <w:lang w:val="pt-BR"/>
        </w:rPr>
        <w:t>ă</w:t>
      </w:r>
      <w:r w:rsidR="00C90F11">
        <w:rPr>
          <w:rFonts w:ascii="Times New Roman" w:hAnsi="Times New Roman"/>
          <w:bCs/>
          <w:sz w:val="28"/>
          <w:szCs w:val="28"/>
          <w:lang w:val="pt-BR"/>
        </w:rPr>
        <w:t>n, H</w:t>
      </w:r>
      <w:r w:rsidR="00C90F11" w:rsidRPr="00D333D5">
        <w:rPr>
          <w:rFonts w:ascii="Times New Roman" w:hAnsi="Times New Roman"/>
          <w:bCs/>
          <w:sz w:val="28"/>
          <w:szCs w:val="28"/>
          <w:lang w:val="pt-BR"/>
        </w:rPr>
        <w:t>ả</w:t>
      </w:r>
      <w:r w:rsidR="00C90F11">
        <w:rPr>
          <w:rFonts w:ascii="Times New Roman" w:hAnsi="Times New Roman"/>
          <w:bCs/>
          <w:sz w:val="28"/>
          <w:szCs w:val="28"/>
          <w:lang w:val="pt-BR"/>
        </w:rPr>
        <w:t>i v</w:t>
      </w:r>
      <w:r w:rsidR="00C90F11" w:rsidRPr="00D333D5">
        <w:rPr>
          <w:rFonts w:ascii="Times New Roman" w:hAnsi="Times New Roman"/>
          <w:bCs/>
          <w:sz w:val="28"/>
          <w:szCs w:val="28"/>
          <w:lang w:val="pt-BR"/>
        </w:rPr>
        <w:t>ă</w:t>
      </w:r>
      <w:r w:rsidR="00C90F11">
        <w:rPr>
          <w:rFonts w:ascii="Times New Roman" w:hAnsi="Times New Roman"/>
          <w:bCs/>
          <w:sz w:val="28"/>
          <w:szCs w:val="28"/>
          <w:lang w:val="pt-BR"/>
        </w:rPr>
        <w:t>n, H</w:t>
      </w:r>
      <w:r w:rsidR="00C90F11" w:rsidRPr="00D333D5">
        <w:rPr>
          <w:rFonts w:ascii="Times New Roman" w:hAnsi="Times New Roman"/>
          <w:bCs/>
          <w:sz w:val="28"/>
          <w:szCs w:val="28"/>
          <w:lang w:val="pt-BR"/>
        </w:rPr>
        <w:t>ả</w:t>
      </w:r>
      <w:r w:rsidR="00C90F11">
        <w:rPr>
          <w:rFonts w:ascii="Times New Roman" w:hAnsi="Times New Roman"/>
          <w:bCs/>
          <w:sz w:val="28"/>
          <w:szCs w:val="28"/>
          <w:lang w:val="pt-BR"/>
        </w:rPr>
        <w:t>i v</w:t>
      </w:r>
      <w:r w:rsidR="00C90F11" w:rsidRPr="00D333D5">
        <w:rPr>
          <w:rFonts w:ascii="Times New Roman" w:hAnsi="Times New Roman"/>
          <w:bCs/>
          <w:sz w:val="28"/>
          <w:szCs w:val="28"/>
          <w:lang w:val="pt-BR"/>
        </w:rPr>
        <w:t>ă</w:t>
      </w:r>
      <w:r w:rsidR="00C90F11">
        <w:rPr>
          <w:rFonts w:ascii="Times New Roman" w:hAnsi="Times New Roman"/>
          <w:bCs/>
          <w:sz w:val="28"/>
          <w:szCs w:val="28"/>
          <w:lang w:val="pt-BR"/>
        </w:rPr>
        <w:t>n, H</w:t>
      </w:r>
      <w:r w:rsidR="00C90F11" w:rsidRPr="00D333D5">
        <w:rPr>
          <w:rFonts w:ascii="Times New Roman" w:hAnsi="Times New Roman"/>
          <w:bCs/>
          <w:sz w:val="28"/>
          <w:szCs w:val="28"/>
          <w:lang w:val="pt-BR"/>
        </w:rPr>
        <w:t>ả</w:t>
      </w:r>
      <w:r w:rsidR="00C90F11">
        <w:rPr>
          <w:rFonts w:ascii="Times New Roman" w:hAnsi="Times New Roman"/>
          <w:bCs/>
          <w:sz w:val="28"/>
          <w:szCs w:val="28"/>
          <w:lang w:val="pt-BR"/>
        </w:rPr>
        <w:t>i d</w:t>
      </w:r>
      <w:r w:rsidR="00C90F11" w:rsidRPr="00D333D5">
        <w:rPr>
          <w:rFonts w:ascii="Times New Roman" w:hAnsi="Times New Roman"/>
          <w:bCs/>
          <w:sz w:val="28"/>
          <w:szCs w:val="28"/>
          <w:lang w:val="pt-BR"/>
        </w:rPr>
        <w:t>ươ</w:t>
      </w:r>
      <w:r w:rsidR="00C90F11">
        <w:rPr>
          <w:rFonts w:ascii="Times New Roman" w:hAnsi="Times New Roman"/>
          <w:bCs/>
          <w:sz w:val="28"/>
          <w:szCs w:val="28"/>
          <w:lang w:val="pt-BR"/>
        </w:rPr>
        <w:t>ng, T</w:t>
      </w:r>
      <w:r w:rsidR="00C90F11" w:rsidRPr="00D333D5">
        <w:rPr>
          <w:rFonts w:ascii="Times New Roman" w:hAnsi="Times New Roman"/>
          <w:bCs/>
          <w:sz w:val="28"/>
          <w:szCs w:val="28"/>
          <w:lang w:val="pt-BR"/>
        </w:rPr>
        <w:t>à</w:t>
      </w:r>
      <w:r w:rsidR="00C90F11">
        <w:rPr>
          <w:rFonts w:ascii="Times New Roman" w:hAnsi="Times New Roman"/>
          <w:bCs/>
          <w:sz w:val="28"/>
          <w:szCs w:val="28"/>
          <w:lang w:val="pt-BR"/>
        </w:rPr>
        <w:t>i nguy</w:t>
      </w:r>
      <w:r w:rsidR="00C90F11" w:rsidRPr="00D333D5">
        <w:rPr>
          <w:rFonts w:ascii="Times New Roman" w:hAnsi="Times New Roman"/>
          <w:bCs/>
          <w:sz w:val="28"/>
          <w:szCs w:val="28"/>
          <w:lang w:val="pt-BR"/>
        </w:rPr>
        <w:t>ê</w:t>
      </w:r>
      <w:r w:rsidR="00C90F11">
        <w:rPr>
          <w:rFonts w:ascii="Times New Roman" w:hAnsi="Times New Roman"/>
          <w:bCs/>
          <w:sz w:val="28"/>
          <w:szCs w:val="28"/>
          <w:lang w:val="pt-BR"/>
        </w:rPr>
        <w:t>n nư</w:t>
      </w:r>
      <w:r w:rsidR="00C90F11" w:rsidRPr="00D333D5">
        <w:rPr>
          <w:rFonts w:ascii="Times New Roman" w:hAnsi="Times New Roman"/>
          <w:bCs/>
          <w:sz w:val="28"/>
          <w:szCs w:val="28"/>
          <w:lang w:val="pt-BR"/>
        </w:rPr>
        <w:t>ớc</w:t>
      </w:r>
      <w:r w:rsidR="00C90F11">
        <w:rPr>
          <w:rFonts w:ascii="Times New Roman" w:hAnsi="Times New Roman"/>
          <w:bCs/>
          <w:sz w:val="28"/>
          <w:szCs w:val="28"/>
          <w:lang w:val="pt-BR"/>
        </w:rPr>
        <w:t>, Bi</w:t>
      </w:r>
      <w:r w:rsidR="00C90F11" w:rsidRPr="00D333D5">
        <w:rPr>
          <w:rFonts w:ascii="Times New Roman" w:hAnsi="Times New Roman"/>
          <w:bCs/>
          <w:sz w:val="28"/>
          <w:szCs w:val="28"/>
          <w:lang w:val="pt-BR"/>
        </w:rPr>
        <w:t>ế</w:t>
      </w:r>
      <w:r w:rsidR="00C90F11">
        <w:rPr>
          <w:rFonts w:ascii="Times New Roman" w:hAnsi="Times New Roman"/>
          <w:bCs/>
          <w:sz w:val="28"/>
          <w:szCs w:val="28"/>
          <w:lang w:val="pt-BR"/>
        </w:rPr>
        <w:t>n đ</w:t>
      </w:r>
      <w:r w:rsidR="00C90F11" w:rsidRPr="00D333D5">
        <w:rPr>
          <w:rFonts w:ascii="Times New Roman" w:hAnsi="Times New Roman"/>
          <w:bCs/>
          <w:sz w:val="28"/>
          <w:szCs w:val="28"/>
          <w:lang w:val="pt-BR"/>
        </w:rPr>
        <w:t>ổ</w:t>
      </w:r>
      <w:r w:rsidR="00C90F11">
        <w:rPr>
          <w:rFonts w:ascii="Times New Roman" w:hAnsi="Times New Roman"/>
          <w:bCs/>
          <w:sz w:val="28"/>
          <w:szCs w:val="28"/>
          <w:lang w:val="pt-BR"/>
        </w:rPr>
        <w:t>i kh</w:t>
      </w:r>
      <w:r w:rsidR="00C90F11" w:rsidRPr="00D333D5">
        <w:rPr>
          <w:rFonts w:ascii="Times New Roman" w:hAnsi="Times New Roman"/>
          <w:bCs/>
          <w:sz w:val="28"/>
          <w:szCs w:val="28"/>
          <w:lang w:val="pt-BR"/>
        </w:rPr>
        <w:t>í</w:t>
      </w:r>
      <w:r w:rsidR="00C90F11">
        <w:rPr>
          <w:rFonts w:ascii="Times New Roman" w:hAnsi="Times New Roman"/>
          <w:bCs/>
          <w:sz w:val="28"/>
          <w:szCs w:val="28"/>
          <w:lang w:val="pt-BR"/>
        </w:rPr>
        <w:t xml:space="preserve"> h</w:t>
      </w:r>
      <w:r w:rsidR="00C90F11" w:rsidRPr="00D333D5">
        <w:rPr>
          <w:rFonts w:ascii="Times New Roman" w:hAnsi="Times New Roman"/>
          <w:bCs/>
          <w:sz w:val="28"/>
          <w:szCs w:val="28"/>
          <w:lang w:val="pt-BR"/>
        </w:rPr>
        <w:t>ậu</w:t>
      </w:r>
      <w:r w:rsidR="00C90F11" w:rsidRPr="00517EBD">
        <w:rPr>
          <w:rFonts w:ascii="Times New Roman" w:hAnsi="Times New Roman"/>
          <w:bCs/>
          <w:sz w:val="28"/>
          <w:szCs w:val="28"/>
          <w:lang w:val="pt-BR"/>
        </w:rPr>
        <w:t>.</w:t>
      </w:r>
      <w:r w:rsidR="00C90F11">
        <w:rPr>
          <w:rFonts w:ascii="Times New Roman" w:hAnsi="Times New Roman"/>
          <w:bCs/>
          <w:sz w:val="28"/>
          <w:szCs w:val="28"/>
          <w:lang w:val="pt-BR"/>
        </w:rPr>
        <w:t xml:space="preserve"> </w:t>
      </w:r>
    </w:p>
    <w:p w:rsidR="00BC349E" w:rsidRPr="00517EBD" w:rsidRDefault="00006897" w:rsidP="005E229D">
      <w:pPr>
        <w:tabs>
          <w:tab w:val="left" w:pos="0"/>
        </w:tabs>
        <w:spacing w:before="8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w:t>
      </w:r>
      <w:r w:rsidR="00BC349E">
        <w:rPr>
          <w:rFonts w:ascii="Times New Roman" w:hAnsi="Times New Roman"/>
          <w:bCs/>
          <w:sz w:val="28"/>
          <w:szCs w:val="28"/>
          <w:lang w:val="pt-BR"/>
        </w:rPr>
        <w:t xml:space="preserve"> N</w:t>
      </w:r>
      <w:r w:rsidR="00BC349E" w:rsidRPr="00CD38A1">
        <w:rPr>
          <w:rFonts w:ascii="Times New Roman" w:hAnsi="Times New Roman"/>
          <w:bCs/>
          <w:sz w:val="28"/>
          <w:szCs w:val="28"/>
          <w:lang w:val="pt-BR"/>
        </w:rPr>
        <w:t>ắm</w:t>
      </w:r>
      <w:r w:rsidR="00BC349E">
        <w:rPr>
          <w:rFonts w:ascii="Times New Roman" w:hAnsi="Times New Roman"/>
          <w:bCs/>
          <w:sz w:val="28"/>
          <w:szCs w:val="28"/>
          <w:lang w:val="pt-BR"/>
        </w:rPr>
        <w:t xml:space="preserve"> v</w:t>
      </w:r>
      <w:r w:rsidR="00BC349E" w:rsidRPr="00CD38A1">
        <w:rPr>
          <w:rFonts w:ascii="Times New Roman" w:hAnsi="Times New Roman"/>
          <w:bCs/>
          <w:sz w:val="28"/>
          <w:szCs w:val="28"/>
          <w:lang w:val="pt-BR"/>
        </w:rPr>
        <w:t>ững</w:t>
      </w:r>
      <w:r w:rsidR="00BC349E">
        <w:rPr>
          <w:rFonts w:ascii="Times New Roman" w:hAnsi="Times New Roman"/>
          <w:bCs/>
          <w:sz w:val="28"/>
          <w:szCs w:val="28"/>
          <w:lang w:val="pt-BR"/>
        </w:rPr>
        <w:t xml:space="preserve"> c</w:t>
      </w:r>
      <w:r w:rsidR="00BC349E" w:rsidRPr="00CD38A1">
        <w:rPr>
          <w:rFonts w:ascii="Times New Roman" w:hAnsi="Times New Roman"/>
          <w:bCs/>
          <w:sz w:val="28"/>
          <w:szCs w:val="28"/>
          <w:lang w:val="pt-BR"/>
        </w:rPr>
        <w:t>ác</w:t>
      </w:r>
      <w:r w:rsidR="00BC349E">
        <w:rPr>
          <w:rFonts w:ascii="Times New Roman" w:hAnsi="Times New Roman"/>
          <w:bCs/>
          <w:sz w:val="28"/>
          <w:szCs w:val="28"/>
          <w:lang w:val="pt-BR"/>
        </w:rPr>
        <w:t xml:space="preserve"> nguy</w:t>
      </w:r>
      <w:r w:rsidR="00BC349E" w:rsidRPr="00CD38A1">
        <w:rPr>
          <w:rFonts w:ascii="Times New Roman" w:hAnsi="Times New Roman"/>
          <w:bCs/>
          <w:sz w:val="28"/>
          <w:szCs w:val="28"/>
          <w:lang w:val="pt-BR"/>
        </w:rPr>
        <w:t>ê</w:t>
      </w:r>
      <w:r w:rsidR="00BC349E">
        <w:rPr>
          <w:rFonts w:ascii="Times New Roman" w:hAnsi="Times New Roman"/>
          <w:bCs/>
          <w:sz w:val="28"/>
          <w:szCs w:val="28"/>
          <w:lang w:val="pt-BR"/>
        </w:rPr>
        <w:t>n t</w:t>
      </w:r>
      <w:r w:rsidR="00BC349E" w:rsidRPr="00CD38A1">
        <w:rPr>
          <w:rFonts w:ascii="Times New Roman" w:hAnsi="Times New Roman"/>
          <w:bCs/>
          <w:sz w:val="28"/>
          <w:szCs w:val="28"/>
          <w:lang w:val="pt-BR"/>
        </w:rPr>
        <w:t>ắc</w:t>
      </w:r>
      <w:r w:rsidR="00BC349E">
        <w:rPr>
          <w:rFonts w:ascii="Times New Roman" w:hAnsi="Times New Roman"/>
          <w:bCs/>
          <w:sz w:val="28"/>
          <w:szCs w:val="28"/>
          <w:lang w:val="pt-BR"/>
        </w:rPr>
        <w:t>, ch</w:t>
      </w:r>
      <w:r w:rsidR="00BC349E" w:rsidRPr="00CD38A1">
        <w:rPr>
          <w:rFonts w:ascii="Times New Roman" w:hAnsi="Times New Roman"/>
          <w:bCs/>
          <w:sz w:val="28"/>
          <w:szCs w:val="28"/>
          <w:lang w:val="pt-BR"/>
        </w:rPr>
        <w:t>ế</w:t>
      </w:r>
      <w:r w:rsidR="00BC349E">
        <w:rPr>
          <w:rFonts w:ascii="Times New Roman" w:hAnsi="Times New Roman"/>
          <w:bCs/>
          <w:sz w:val="28"/>
          <w:szCs w:val="28"/>
          <w:lang w:val="pt-BR"/>
        </w:rPr>
        <w:t xml:space="preserve"> đ</w:t>
      </w:r>
      <w:r w:rsidR="00BC349E" w:rsidRPr="00CD38A1">
        <w:rPr>
          <w:rFonts w:ascii="Times New Roman" w:hAnsi="Times New Roman"/>
          <w:bCs/>
          <w:sz w:val="28"/>
          <w:szCs w:val="28"/>
          <w:lang w:val="pt-BR"/>
        </w:rPr>
        <w:t>ộ</w:t>
      </w:r>
      <w:r w:rsidR="00BC349E">
        <w:rPr>
          <w:rFonts w:ascii="Times New Roman" w:hAnsi="Times New Roman"/>
          <w:bCs/>
          <w:sz w:val="28"/>
          <w:szCs w:val="28"/>
          <w:lang w:val="pt-BR"/>
        </w:rPr>
        <w:t>, ch</w:t>
      </w:r>
      <w:r w:rsidR="00BC349E" w:rsidRPr="00CD38A1">
        <w:rPr>
          <w:rFonts w:ascii="Times New Roman" w:hAnsi="Times New Roman"/>
          <w:bCs/>
          <w:sz w:val="28"/>
          <w:szCs w:val="28"/>
          <w:lang w:val="pt-BR"/>
        </w:rPr>
        <w:t>ính</w:t>
      </w:r>
      <w:r w:rsidR="00BC349E">
        <w:rPr>
          <w:rFonts w:ascii="Times New Roman" w:hAnsi="Times New Roman"/>
          <w:bCs/>
          <w:sz w:val="28"/>
          <w:szCs w:val="28"/>
          <w:lang w:val="pt-BR"/>
        </w:rPr>
        <w:t xml:space="preserve"> s</w:t>
      </w:r>
      <w:r w:rsidR="00BC349E" w:rsidRPr="00CD38A1">
        <w:rPr>
          <w:rFonts w:ascii="Times New Roman" w:hAnsi="Times New Roman"/>
          <w:bCs/>
          <w:sz w:val="28"/>
          <w:szCs w:val="28"/>
          <w:lang w:val="pt-BR"/>
        </w:rPr>
        <w:t>ác</w:t>
      </w:r>
      <w:r w:rsidR="00BC349E">
        <w:rPr>
          <w:rFonts w:ascii="Times New Roman" w:hAnsi="Times New Roman"/>
          <w:bCs/>
          <w:sz w:val="28"/>
          <w:szCs w:val="28"/>
          <w:lang w:val="pt-BR"/>
        </w:rPr>
        <w:t xml:space="preserve">h, quy </w:t>
      </w:r>
      <w:r w:rsidR="00BC349E" w:rsidRPr="00CD38A1">
        <w:rPr>
          <w:rFonts w:ascii="Times New Roman" w:hAnsi="Times New Roman"/>
          <w:bCs/>
          <w:sz w:val="28"/>
          <w:szCs w:val="28"/>
          <w:lang w:val="pt-BR"/>
        </w:rPr>
        <w:t>định</w:t>
      </w:r>
      <w:r w:rsidR="00BC349E">
        <w:rPr>
          <w:rFonts w:ascii="Times New Roman" w:hAnsi="Times New Roman"/>
          <w:bCs/>
          <w:sz w:val="28"/>
          <w:szCs w:val="28"/>
          <w:lang w:val="pt-BR"/>
        </w:rPr>
        <w:t xml:space="preserve"> c</w:t>
      </w:r>
      <w:r w:rsidR="00BC349E" w:rsidRPr="00CD38A1">
        <w:rPr>
          <w:rFonts w:ascii="Times New Roman" w:hAnsi="Times New Roman"/>
          <w:bCs/>
          <w:sz w:val="28"/>
          <w:szCs w:val="28"/>
          <w:lang w:val="pt-BR"/>
        </w:rPr>
        <w:t>ủa</w:t>
      </w:r>
      <w:r w:rsidR="00BC349E">
        <w:rPr>
          <w:rFonts w:ascii="Times New Roman" w:hAnsi="Times New Roman"/>
          <w:bCs/>
          <w:sz w:val="28"/>
          <w:szCs w:val="28"/>
          <w:lang w:val="pt-BR"/>
        </w:rPr>
        <w:t xml:space="preserve"> Nh</w:t>
      </w:r>
      <w:r w:rsidR="00BC349E" w:rsidRPr="00CD38A1">
        <w:rPr>
          <w:rFonts w:ascii="Times New Roman" w:hAnsi="Times New Roman"/>
          <w:bCs/>
          <w:sz w:val="28"/>
          <w:szCs w:val="28"/>
          <w:lang w:val="pt-BR"/>
        </w:rPr>
        <w:t>à</w:t>
      </w:r>
      <w:r w:rsidR="00BC349E">
        <w:rPr>
          <w:rFonts w:ascii="Times New Roman" w:hAnsi="Times New Roman"/>
          <w:bCs/>
          <w:sz w:val="28"/>
          <w:szCs w:val="28"/>
          <w:lang w:val="pt-BR"/>
        </w:rPr>
        <w:t xml:space="preserve"> nư</w:t>
      </w:r>
      <w:r w:rsidR="00BC349E" w:rsidRPr="00CD38A1">
        <w:rPr>
          <w:rFonts w:ascii="Times New Roman" w:hAnsi="Times New Roman"/>
          <w:bCs/>
          <w:sz w:val="28"/>
          <w:szCs w:val="28"/>
          <w:lang w:val="pt-BR"/>
        </w:rPr>
        <w:t>ớc</w:t>
      </w:r>
      <w:r w:rsidR="00BC349E">
        <w:rPr>
          <w:rFonts w:ascii="Times New Roman" w:hAnsi="Times New Roman"/>
          <w:bCs/>
          <w:sz w:val="28"/>
          <w:szCs w:val="28"/>
          <w:lang w:val="pt-BR"/>
        </w:rPr>
        <w:t xml:space="preserve"> v</w:t>
      </w:r>
      <w:r w:rsidR="00BC349E" w:rsidRPr="00CD38A1">
        <w:rPr>
          <w:rFonts w:ascii="Times New Roman" w:hAnsi="Times New Roman"/>
          <w:bCs/>
          <w:sz w:val="28"/>
          <w:szCs w:val="28"/>
          <w:lang w:val="pt-BR"/>
        </w:rPr>
        <w:t>ề</w:t>
      </w:r>
      <w:r w:rsidR="00BC349E">
        <w:rPr>
          <w:rFonts w:ascii="Times New Roman" w:hAnsi="Times New Roman"/>
          <w:bCs/>
          <w:sz w:val="28"/>
          <w:szCs w:val="28"/>
          <w:lang w:val="pt-BR"/>
        </w:rPr>
        <w:t xml:space="preserve"> l</w:t>
      </w:r>
      <w:r w:rsidR="00BC349E" w:rsidRPr="00CD38A1">
        <w:rPr>
          <w:rFonts w:ascii="Times New Roman" w:hAnsi="Times New Roman"/>
          <w:bCs/>
          <w:sz w:val="28"/>
          <w:szCs w:val="28"/>
          <w:lang w:val="pt-BR"/>
        </w:rPr>
        <w:t>ĩnh</w:t>
      </w:r>
      <w:r w:rsidR="00BC349E">
        <w:rPr>
          <w:rFonts w:ascii="Times New Roman" w:hAnsi="Times New Roman"/>
          <w:bCs/>
          <w:sz w:val="28"/>
          <w:szCs w:val="28"/>
          <w:lang w:val="pt-BR"/>
        </w:rPr>
        <w:t xml:space="preserve"> v</w:t>
      </w:r>
      <w:r w:rsidR="00BC349E" w:rsidRPr="00CD38A1">
        <w:rPr>
          <w:rFonts w:ascii="Times New Roman" w:hAnsi="Times New Roman"/>
          <w:bCs/>
          <w:sz w:val="28"/>
          <w:szCs w:val="28"/>
          <w:lang w:val="pt-BR"/>
        </w:rPr>
        <w:t>ự</w:t>
      </w:r>
      <w:r w:rsidR="00BC349E">
        <w:rPr>
          <w:rFonts w:ascii="Times New Roman" w:hAnsi="Times New Roman"/>
          <w:bCs/>
          <w:sz w:val="28"/>
          <w:szCs w:val="28"/>
          <w:lang w:val="pt-BR"/>
        </w:rPr>
        <w:t>c chuy</w:t>
      </w:r>
      <w:r w:rsidR="00BC349E" w:rsidRPr="00CD38A1">
        <w:rPr>
          <w:rFonts w:ascii="Times New Roman" w:hAnsi="Times New Roman"/>
          <w:bCs/>
          <w:sz w:val="28"/>
          <w:szCs w:val="28"/>
          <w:lang w:val="pt-BR"/>
        </w:rPr>
        <w:t>ê</w:t>
      </w:r>
      <w:r w:rsidR="00BC349E">
        <w:rPr>
          <w:rFonts w:ascii="Times New Roman" w:hAnsi="Times New Roman"/>
          <w:bCs/>
          <w:sz w:val="28"/>
          <w:szCs w:val="28"/>
          <w:lang w:val="pt-BR"/>
        </w:rPr>
        <w:t>n m</w:t>
      </w:r>
      <w:r w:rsidR="00BC349E" w:rsidRPr="00CD38A1">
        <w:rPr>
          <w:rFonts w:ascii="Times New Roman" w:hAnsi="Times New Roman"/>
          <w:bCs/>
          <w:sz w:val="28"/>
          <w:szCs w:val="28"/>
          <w:lang w:val="pt-BR"/>
        </w:rPr>
        <w:t>ô</w:t>
      </w:r>
      <w:r w:rsidR="00BC349E">
        <w:rPr>
          <w:rFonts w:ascii="Times New Roman" w:hAnsi="Times New Roman"/>
          <w:bCs/>
          <w:sz w:val="28"/>
          <w:szCs w:val="28"/>
          <w:lang w:val="pt-BR"/>
        </w:rPr>
        <w:t>n.</w:t>
      </w:r>
    </w:p>
    <w:p w:rsidR="009E293A" w:rsidRPr="00006897" w:rsidRDefault="00006897" w:rsidP="005E229D">
      <w:pPr>
        <w:tabs>
          <w:tab w:val="left" w:pos="0"/>
        </w:tabs>
        <w:spacing w:before="80" w:after="0" w:line="360" w:lineRule="exact"/>
        <w:ind w:firstLine="709"/>
        <w:jc w:val="both"/>
        <w:rPr>
          <w:rFonts w:ascii="Times New Roman" w:hAnsi="Times New Roman"/>
          <w:bCs/>
          <w:color w:val="000000" w:themeColor="text1"/>
          <w:sz w:val="28"/>
          <w:szCs w:val="28"/>
          <w:lang w:val="pt-BR"/>
        </w:rPr>
      </w:pPr>
      <w:r w:rsidRPr="00006897">
        <w:rPr>
          <w:rFonts w:ascii="Times New Roman" w:hAnsi="Times New Roman"/>
          <w:bCs/>
          <w:sz w:val="28"/>
          <w:szCs w:val="28"/>
          <w:lang w:val="pt-BR"/>
        </w:rPr>
        <w:t>*</w:t>
      </w:r>
      <w:r w:rsidR="009E293A" w:rsidRPr="00006897">
        <w:rPr>
          <w:rFonts w:ascii="Times New Roman" w:hAnsi="Times New Roman"/>
          <w:bCs/>
          <w:sz w:val="28"/>
          <w:szCs w:val="28"/>
          <w:lang w:val="pt-BR"/>
        </w:rPr>
        <w:t xml:space="preserve"> Đối với vị trí việc làm </w:t>
      </w:r>
      <w:r w:rsidR="009E293A" w:rsidRPr="00006897">
        <w:rPr>
          <w:rFonts w:ascii="Times New Roman" w:hAnsi="Times New Roman"/>
          <w:bCs/>
          <w:color w:val="000000" w:themeColor="text1"/>
          <w:sz w:val="28"/>
          <w:szCs w:val="28"/>
          <w:lang w:val="pt-BR"/>
        </w:rPr>
        <w:t>Quan trắc viên địa chất và khoáng sản:</w:t>
      </w:r>
    </w:p>
    <w:p w:rsidR="009E293A" w:rsidRDefault="00006897" w:rsidP="005E229D">
      <w:pPr>
        <w:tabs>
          <w:tab w:val="left" w:pos="0"/>
        </w:tabs>
        <w:spacing w:before="8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w:t>
      </w:r>
      <w:r w:rsidR="009E293A" w:rsidRPr="00517EBD">
        <w:rPr>
          <w:rFonts w:ascii="Times New Roman" w:hAnsi="Times New Roman"/>
          <w:bCs/>
          <w:sz w:val="28"/>
          <w:szCs w:val="28"/>
          <w:lang w:val="pt-BR"/>
        </w:rPr>
        <w:t xml:space="preserve"> Tốt nghiệp Đại học trở lên</w:t>
      </w:r>
      <w:r w:rsidR="009E293A">
        <w:rPr>
          <w:rFonts w:ascii="Times New Roman" w:hAnsi="Times New Roman"/>
          <w:bCs/>
          <w:sz w:val="28"/>
          <w:szCs w:val="28"/>
          <w:lang w:val="pt-BR"/>
        </w:rPr>
        <w:t>,</w:t>
      </w:r>
      <w:r w:rsidR="009E293A" w:rsidRPr="00517EBD">
        <w:rPr>
          <w:rFonts w:ascii="Times New Roman" w:hAnsi="Times New Roman"/>
          <w:bCs/>
          <w:sz w:val="28"/>
          <w:szCs w:val="28"/>
          <w:lang w:val="pt-BR"/>
        </w:rPr>
        <w:t xml:space="preserve"> </w:t>
      </w:r>
      <w:r w:rsidR="009E293A">
        <w:rPr>
          <w:rFonts w:ascii="Times New Roman" w:hAnsi="Times New Roman"/>
          <w:bCs/>
          <w:sz w:val="28"/>
          <w:szCs w:val="28"/>
          <w:lang w:val="pt-BR"/>
        </w:rPr>
        <w:t>c</w:t>
      </w:r>
      <w:r w:rsidR="009E293A" w:rsidRPr="00D333D5">
        <w:rPr>
          <w:rFonts w:ascii="Times New Roman" w:hAnsi="Times New Roman"/>
          <w:bCs/>
          <w:sz w:val="28"/>
          <w:szCs w:val="28"/>
          <w:lang w:val="pt-BR"/>
        </w:rPr>
        <w:t>ác</w:t>
      </w:r>
      <w:r w:rsidR="009E293A">
        <w:rPr>
          <w:rFonts w:ascii="Times New Roman" w:hAnsi="Times New Roman"/>
          <w:bCs/>
          <w:sz w:val="28"/>
          <w:szCs w:val="28"/>
          <w:lang w:val="pt-BR"/>
        </w:rPr>
        <w:t xml:space="preserve"> ng</w:t>
      </w:r>
      <w:r w:rsidR="009E293A" w:rsidRPr="00D333D5">
        <w:rPr>
          <w:rFonts w:ascii="Times New Roman" w:hAnsi="Times New Roman"/>
          <w:bCs/>
          <w:sz w:val="28"/>
          <w:szCs w:val="28"/>
          <w:lang w:val="pt-BR"/>
        </w:rPr>
        <w:t>ành</w:t>
      </w:r>
      <w:r w:rsidR="009E293A" w:rsidRPr="00517EBD">
        <w:rPr>
          <w:rFonts w:ascii="Times New Roman" w:hAnsi="Times New Roman"/>
          <w:bCs/>
          <w:sz w:val="28"/>
          <w:szCs w:val="28"/>
          <w:lang w:val="pt-BR"/>
        </w:rPr>
        <w:t xml:space="preserve">: </w:t>
      </w:r>
      <w:r w:rsidR="009E293A">
        <w:rPr>
          <w:rFonts w:ascii="Times New Roman" w:hAnsi="Times New Roman"/>
          <w:bCs/>
          <w:sz w:val="28"/>
          <w:szCs w:val="28"/>
          <w:lang w:val="pt-BR"/>
        </w:rPr>
        <w:t>M</w:t>
      </w:r>
      <w:r w:rsidR="009E293A" w:rsidRPr="00D333D5">
        <w:rPr>
          <w:rFonts w:ascii="Times New Roman" w:hAnsi="Times New Roman"/>
          <w:bCs/>
          <w:sz w:val="28"/>
          <w:szCs w:val="28"/>
          <w:lang w:val="pt-BR"/>
        </w:rPr>
        <w:t>ô</w:t>
      </w:r>
      <w:r w:rsidR="009E293A">
        <w:rPr>
          <w:rFonts w:ascii="Times New Roman" w:hAnsi="Times New Roman"/>
          <w:bCs/>
          <w:sz w:val="28"/>
          <w:szCs w:val="28"/>
          <w:lang w:val="pt-BR"/>
        </w:rPr>
        <w:t>i</w:t>
      </w:r>
      <w:r w:rsidR="009E293A" w:rsidRPr="00517EBD">
        <w:rPr>
          <w:rFonts w:ascii="Times New Roman" w:hAnsi="Times New Roman"/>
          <w:bCs/>
          <w:sz w:val="28"/>
          <w:szCs w:val="28"/>
          <w:lang w:val="pt-BR"/>
        </w:rPr>
        <w:t xml:space="preserve"> trường, Công nghệ môi trường, Tài nguyên nước</w:t>
      </w:r>
      <w:r w:rsidR="009E293A">
        <w:rPr>
          <w:rFonts w:ascii="Times New Roman" w:hAnsi="Times New Roman"/>
          <w:bCs/>
          <w:sz w:val="28"/>
          <w:szCs w:val="28"/>
          <w:lang w:val="pt-BR"/>
        </w:rPr>
        <w:t>, Kh</w:t>
      </w:r>
      <w:r w:rsidR="009E293A" w:rsidRPr="00D333D5">
        <w:rPr>
          <w:rFonts w:ascii="Times New Roman" w:hAnsi="Times New Roman"/>
          <w:bCs/>
          <w:sz w:val="28"/>
          <w:szCs w:val="28"/>
          <w:lang w:val="pt-BR"/>
        </w:rPr>
        <w:t>í</w:t>
      </w:r>
      <w:r w:rsidR="009E293A">
        <w:rPr>
          <w:rFonts w:ascii="Times New Roman" w:hAnsi="Times New Roman"/>
          <w:bCs/>
          <w:sz w:val="28"/>
          <w:szCs w:val="28"/>
          <w:lang w:val="pt-BR"/>
        </w:rPr>
        <w:t xml:space="preserve"> tư</w:t>
      </w:r>
      <w:r w:rsidR="009E293A" w:rsidRPr="00D333D5">
        <w:rPr>
          <w:rFonts w:ascii="Times New Roman" w:hAnsi="Times New Roman"/>
          <w:bCs/>
          <w:sz w:val="28"/>
          <w:szCs w:val="28"/>
          <w:lang w:val="pt-BR"/>
        </w:rPr>
        <w:t>ợng</w:t>
      </w:r>
      <w:r w:rsidR="009E293A">
        <w:rPr>
          <w:rFonts w:ascii="Times New Roman" w:hAnsi="Times New Roman"/>
          <w:bCs/>
          <w:sz w:val="28"/>
          <w:szCs w:val="28"/>
          <w:lang w:val="pt-BR"/>
        </w:rPr>
        <w:t>, Th</w:t>
      </w:r>
      <w:r w:rsidR="009E293A" w:rsidRPr="00D333D5">
        <w:rPr>
          <w:rFonts w:ascii="Times New Roman" w:hAnsi="Times New Roman"/>
          <w:bCs/>
          <w:sz w:val="28"/>
          <w:szCs w:val="28"/>
          <w:lang w:val="pt-BR"/>
        </w:rPr>
        <w:t>ủy</w:t>
      </w:r>
      <w:r w:rsidR="009E293A">
        <w:rPr>
          <w:rFonts w:ascii="Times New Roman" w:hAnsi="Times New Roman"/>
          <w:bCs/>
          <w:sz w:val="28"/>
          <w:szCs w:val="28"/>
          <w:lang w:val="pt-BR"/>
        </w:rPr>
        <w:t xml:space="preserve"> v</w:t>
      </w:r>
      <w:r w:rsidR="009E293A" w:rsidRPr="00D333D5">
        <w:rPr>
          <w:rFonts w:ascii="Times New Roman" w:hAnsi="Times New Roman"/>
          <w:bCs/>
          <w:sz w:val="28"/>
          <w:szCs w:val="28"/>
          <w:lang w:val="pt-BR"/>
        </w:rPr>
        <w:t>ă</w:t>
      </w:r>
      <w:r w:rsidR="009E293A">
        <w:rPr>
          <w:rFonts w:ascii="Times New Roman" w:hAnsi="Times New Roman"/>
          <w:bCs/>
          <w:sz w:val="28"/>
          <w:szCs w:val="28"/>
          <w:lang w:val="pt-BR"/>
        </w:rPr>
        <w:t>n, H</w:t>
      </w:r>
      <w:r w:rsidR="009E293A" w:rsidRPr="00D333D5">
        <w:rPr>
          <w:rFonts w:ascii="Times New Roman" w:hAnsi="Times New Roman"/>
          <w:bCs/>
          <w:sz w:val="28"/>
          <w:szCs w:val="28"/>
          <w:lang w:val="pt-BR"/>
        </w:rPr>
        <w:t>ả</w:t>
      </w:r>
      <w:r w:rsidR="009E293A">
        <w:rPr>
          <w:rFonts w:ascii="Times New Roman" w:hAnsi="Times New Roman"/>
          <w:bCs/>
          <w:sz w:val="28"/>
          <w:szCs w:val="28"/>
          <w:lang w:val="pt-BR"/>
        </w:rPr>
        <w:t>i v</w:t>
      </w:r>
      <w:r w:rsidR="009E293A" w:rsidRPr="00D333D5">
        <w:rPr>
          <w:rFonts w:ascii="Times New Roman" w:hAnsi="Times New Roman"/>
          <w:bCs/>
          <w:sz w:val="28"/>
          <w:szCs w:val="28"/>
          <w:lang w:val="pt-BR"/>
        </w:rPr>
        <w:t>ă</w:t>
      </w:r>
      <w:r w:rsidR="009E293A">
        <w:rPr>
          <w:rFonts w:ascii="Times New Roman" w:hAnsi="Times New Roman"/>
          <w:bCs/>
          <w:sz w:val="28"/>
          <w:szCs w:val="28"/>
          <w:lang w:val="pt-BR"/>
        </w:rPr>
        <w:t>n, H</w:t>
      </w:r>
      <w:r w:rsidR="009E293A" w:rsidRPr="00D333D5">
        <w:rPr>
          <w:rFonts w:ascii="Times New Roman" w:hAnsi="Times New Roman"/>
          <w:bCs/>
          <w:sz w:val="28"/>
          <w:szCs w:val="28"/>
          <w:lang w:val="pt-BR"/>
        </w:rPr>
        <w:t>ả</w:t>
      </w:r>
      <w:r w:rsidR="009E293A">
        <w:rPr>
          <w:rFonts w:ascii="Times New Roman" w:hAnsi="Times New Roman"/>
          <w:bCs/>
          <w:sz w:val="28"/>
          <w:szCs w:val="28"/>
          <w:lang w:val="pt-BR"/>
        </w:rPr>
        <w:t>i v</w:t>
      </w:r>
      <w:r w:rsidR="009E293A" w:rsidRPr="00D333D5">
        <w:rPr>
          <w:rFonts w:ascii="Times New Roman" w:hAnsi="Times New Roman"/>
          <w:bCs/>
          <w:sz w:val="28"/>
          <w:szCs w:val="28"/>
          <w:lang w:val="pt-BR"/>
        </w:rPr>
        <w:t>ă</w:t>
      </w:r>
      <w:r w:rsidR="009E293A">
        <w:rPr>
          <w:rFonts w:ascii="Times New Roman" w:hAnsi="Times New Roman"/>
          <w:bCs/>
          <w:sz w:val="28"/>
          <w:szCs w:val="28"/>
          <w:lang w:val="pt-BR"/>
        </w:rPr>
        <w:t>n, H</w:t>
      </w:r>
      <w:r w:rsidR="009E293A" w:rsidRPr="00D333D5">
        <w:rPr>
          <w:rFonts w:ascii="Times New Roman" w:hAnsi="Times New Roman"/>
          <w:bCs/>
          <w:sz w:val="28"/>
          <w:szCs w:val="28"/>
          <w:lang w:val="pt-BR"/>
        </w:rPr>
        <w:t>ả</w:t>
      </w:r>
      <w:r w:rsidR="009E293A">
        <w:rPr>
          <w:rFonts w:ascii="Times New Roman" w:hAnsi="Times New Roman"/>
          <w:bCs/>
          <w:sz w:val="28"/>
          <w:szCs w:val="28"/>
          <w:lang w:val="pt-BR"/>
        </w:rPr>
        <w:t>i d</w:t>
      </w:r>
      <w:r w:rsidR="009E293A" w:rsidRPr="00D333D5">
        <w:rPr>
          <w:rFonts w:ascii="Times New Roman" w:hAnsi="Times New Roman"/>
          <w:bCs/>
          <w:sz w:val="28"/>
          <w:szCs w:val="28"/>
          <w:lang w:val="pt-BR"/>
        </w:rPr>
        <w:t>ươ</w:t>
      </w:r>
      <w:r w:rsidR="009E293A">
        <w:rPr>
          <w:rFonts w:ascii="Times New Roman" w:hAnsi="Times New Roman"/>
          <w:bCs/>
          <w:sz w:val="28"/>
          <w:szCs w:val="28"/>
          <w:lang w:val="pt-BR"/>
        </w:rPr>
        <w:t>ng, T</w:t>
      </w:r>
      <w:r w:rsidR="009E293A" w:rsidRPr="00D333D5">
        <w:rPr>
          <w:rFonts w:ascii="Times New Roman" w:hAnsi="Times New Roman"/>
          <w:bCs/>
          <w:sz w:val="28"/>
          <w:szCs w:val="28"/>
          <w:lang w:val="pt-BR"/>
        </w:rPr>
        <w:t>à</w:t>
      </w:r>
      <w:r w:rsidR="009E293A">
        <w:rPr>
          <w:rFonts w:ascii="Times New Roman" w:hAnsi="Times New Roman"/>
          <w:bCs/>
          <w:sz w:val="28"/>
          <w:szCs w:val="28"/>
          <w:lang w:val="pt-BR"/>
        </w:rPr>
        <w:t>i nguy</w:t>
      </w:r>
      <w:r w:rsidR="009E293A" w:rsidRPr="00D333D5">
        <w:rPr>
          <w:rFonts w:ascii="Times New Roman" w:hAnsi="Times New Roman"/>
          <w:bCs/>
          <w:sz w:val="28"/>
          <w:szCs w:val="28"/>
          <w:lang w:val="pt-BR"/>
        </w:rPr>
        <w:t>ê</w:t>
      </w:r>
      <w:r w:rsidR="009E293A">
        <w:rPr>
          <w:rFonts w:ascii="Times New Roman" w:hAnsi="Times New Roman"/>
          <w:bCs/>
          <w:sz w:val="28"/>
          <w:szCs w:val="28"/>
          <w:lang w:val="pt-BR"/>
        </w:rPr>
        <w:t>n nư</w:t>
      </w:r>
      <w:r w:rsidR="009E293A" w:rsidRPr="00D333D5">
        <w:rPr>
          <w:rFonts w:ascii="Times New Roman" w:hAnsi="Times New Roman"/>
          <w:bCs/>
          <w:sz w:val="28"/>
          <w:szCs w:val="28"/>
          <w:lang w:val="pt-BR"/>
        </w:rPr>
        <w:t>ớc</w:t>
      </w:r>
      <w:r w:rsidR="009E293A">
        <w:rPr>
          <w:rFonts w:ascii="Times New Roman" w:hAnsi="Times New Roman"/>
          <w:bCs/>
          <w:sz w:val="28"/>
          <w:szCs w:val="28"/>
          <w:lang w:val="pt-BR"/>
        </w:rPr>
        <w:t xml:space="preserve">, </w:t>
      </w:r>
      <w:r w:rsidR="009E293A" w:rsidRPr="009E293A">
        <w:rPr>
          <w:rFonts w:ascii="Times New Roman" w:hAnsi="Times New Roman"/>
          <w:bCs/>
          <w:sz w:val="28"/>
          <w:szCs w:val="28"/>
          <w:lang w:val="pt-BR"/>
        </w:rPr>
        <w:t>Địa</w:t>
      </w:r>
      <w:r w:rsidR="009E293A">
        <w:rPr>
          <w:rFonts w:ascii="Times New Roman" w:hAnsi="Times New Roman"/>
          <w:bCs/>
          <w:sz w:val="28"/>
          <w:szCs w:val="28"/>
          <w:lang w:val="pt-BR"/>
        </w:rPr>
        <w:t xml:space="preserve"> ch</w:t>
      </w:r>
      <w:r w:rsidR="009E293A" w:rsidRPr="009E293A">
        <w:rPr>
          <w:rFonts w:ascii="Times New Roman" w:hAnsi="Times New Roman"/>
          <w:bCs/>
          <w:sz w:val="28"/>
          <w:szCs w:val="28"/>
          <w:lang w:val="pt-BR"/>
        </w:rPr>
        <w:t>ấ</w:t>
      </w:r>
      <w:r w:rsidR="009E293A">
        <w:rPr>
          <w:rFonts w:ascii="Times New Roman" w:hAnsi="Times New Roman"/>
          <w:bCs/>
          <w:sz w:val="28"/>
          <w:szCs w:val="28"/>
          <w:lang w:val="pt-BR"/>
        </w:rPr>
        <w:t>t, Kh</w:t>
      </w:r>
      <w:r w:rsidR="009E293A" w:rsidRPr="009E293A">
        <w:rPr>
          <w:rFonts w:ascii="Times New Roman" w:hAnsi="Times New Roman"/>
          <w:bCs/>
          <w:sz w:val="28"/>
          <w:szCs w:val="28"/>
          <w:lang w:val="pt-BR"/>
        </w:rPr>
        <w:t>oán</w:t>
      </w:r>
      <w:r w:rsidR="009E293A">
        <w:rPr>
          <w:rFonts w:ascii="Times New Roman" w:hAnsi="Times New Roman"/>
          <w:bCs/>
          <w:sz w:val="28"/>
          <w:szCs w:val="28"/>
          <w:lang w:val="pt-BR"/>
        </w:rPr>
        <w:t>g s</w:t>
      </w:r>
      <w:r w:rsidR="009E293A" w:rsidRPr="009E293A">
        <w:rPr>
          <w:rFonts w:ascii="Times New Roman" w:hAnsi="Times New Roman"/>
          <w:bCs/>
          <w:sz w:val="28"/>
          <w:szCs w:val="28"/>
          <w:lang w:val="pt-BR"/>
        </w:rPr>
        <w:t>ả</w:t>
      </w:r>
      <w:r w:rsidR="009E293A">
        <w:rPr>
          <w:rFonts w:ascii="Times New Roman" w:hAnsi="Times New Roman"/>
          <w:bCs/>
          <w:sz w:val="28"/>
          <w:szCs w:val="28"/>
          <w:lang w:val="pt-BR"/>
        </w:rPr>
        <w:t>n</w:t>
      </w:r>
      <w:r w:rsidR="009E293A" w:rsidRPr="00517EBD">
        <w:rPr>
          <w:rFonts w:ascii="Times New Roman" w:hAnsi="Times New Roman"/>
          <w:bCs/>
          <w:sz w:val="28"/>
          <w:szCs w:val="28"/>
          <w:lang w:val="pt-BR"/>
        </w:rPr>
        <w:t>.</w:t>
      </w:r>
    </w:p>
    <w:p w:rsidR="000618DA" w:rsidRPr="00517EBD" w:rsidRDefault="00006897" w:rsidP="005E229D">
      <w:pPr>
        <w:tabs>
          <w:tab w:val="left" w:pos="0"/>
        </w:tabs>
        <w:spacing w:before="8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w:t>
      </w:r>
      <w:r w:rsidR="000618DA">
        <w:rPr>
          <w:rFonts w:ascii="Times New Roman" w:hAnsi="Times New Roman"/>
          <w:bCs/>
          <w:sz w:val="28"/>
          <w:szCs w:val="28"/>
          <w:lang w:val="pt-BR"/>
        </w:rPr>
        <w:t xml:space="preserve"> N</w:t>
      </w:r>
      <w:r w:rsidR="000618DA" w:rsidRPr="00CD38A1">
        <w:rPr>
          <w:rFonts w:ascii="Times New Roman" w:hAnsi="Times New Roman"/>
          <w:bCs/>
          <w:sz w:val="28"/>
          <w:szCs w:val="28"/>
          <w:lang w:val="pt-BR"/>
        </w:rPr>
        <w:t>ắm</w:t>
      </w:r>
      <w:r w:rsidR="000618DA">
        <w:rPr>
          <w:rFonts w:ascii="Times New Roman" w:hAnsi="Times New Roman"/>
          <w:bCs/>
          <w:sz w:val="28"/>
          <w:szCs w:val="28"/>
          <w:lang w:val="pt-BR"/>
        </w:rPr>
        <w:t xml:space="preserve"> v</w:t>
      </w:r>
      <w:r w:rsidR="000618DA" w:rsidRPr="00CD38A1">
        <w:rPr>
          <w:rFonts w:ascii="Times New Roman" w:hAnsi="Times New Roman"/>
          <w:bCs/>
          <w:sz w:val="28"/>
          <w:szCs w:val="28"/>
          <w:lang w:val="pt-BR"/>
        </w:rPr>
        <w:t>ững</w:t>
      </w:r>
      <w:r w:rsidR="000618DA">
        <w:rPr>
          <w:rFonts w:ascii="Times New Roman" w:hAnsi="Times New Roman"/>
          <w:bCs/>
          <w:sz w:val="28"/>
          <w:szCs w:val="28"/>
          <w:lang w:val="pt-BR"/>
        </w:rPr>
        <w:t xml:space="preserve"> c</w:t>
      </w:r>
      <w:r w:rsidR="000618DA" w:rsidRPr="00CD38A1">
        <w:rPr>
          <w:rFonts w:ascii="Times New Roman" w:hAnsi="Times New Roman"/>
          <w:bCs/>
          <w:sz w:val="28"/>
          <w:szCs w:val="28"/>
          <w:lang w:val="pt-BR"/>
        </w:rPr>
        <w:t>ác</w:t>
      </w:r>
      <w:r w:rsidR="000618DA">
        <w:rPr>
          <w:rFonts w:ascii="Times New Roman" w:hAnsi="Times New Roman"/>
          <w:bCs/>
          <w:sz w:val="28"/>
          <w:szCs w:val="28"/>
          <w:lang w:val="pt-BR"/>
        </w:rPr>
        <w:t xml:space="preserve"> nguy</w:t>
      </w:r>
      <w:r w:rsidR="000618DA" w:rsidRPr="00CD38A1">
        <w:rPr>
          <w:rFonts w:ascii="Times New Roman" w:hAnsi="Times New Roman"/>
          <w:bCs/>
          <w:sz w:val="28"/>
          <w:szCs w:val="28"/>
          <w:lang w:val="pt-BR"/>
        </w:rPr>
        <w:t>ê</w:t>
      </w:r>
      <w:r w:rsidR="000618DA">
        <w:rPr>
          <w:rFonts w:ascii="Times New Roman" w:hAnsi="Times New Roman"/>
          <w:bCs/>
          <w:sz w:val="28"/>
          <w:szCs w:val="28"/>
          <w:lang w:val="pt-BR"/>
        </w:rPr>
        <w:t>n t</w:t>
      </w:r>
      <w:r w:rsidR="000618DA" w:rsidRPr="00CD38A1">
        <w:rPr>
          <w:rFonts w:ascii="Times New Roman" w:hAnsi="Times New Roman"/>
          <w:bCs/>
          <w:sz w:val="28"/>
          <w:szCs w:val="28"/>
          <w:lang w:val="pt-BR"/>
        </w:rPr>
        <w:t>ắc</w:t>
      </w:r>
      <w:r w:rsidR="000618DA">
        <w:rPr>
          <w:rFonts w:ascii="Times New Roman" w:hAnsi="Times New Roman"/>
          <w:bCs/>
          <w:sz w:val="28"/>
          <w:szCs w:val="28"/>
          <w:lang w:val="pt-BR"/>
        </w:rPr>
        <w:t>, ch</w:t>
      </w:r>
      <w:r w:rsidR="000618DA" w:rsidRPr="00CD38A1">
        <w:rPr>
          <w:rFonts w:ascii="Times New Roman" w:hAnsi="Times New Roman"/>
          <w:bCs/>
          <w:sz w:val="28"/>
          <w:szCs w:val="28"/>
          <w:lang w:val="pt-BR"/>
        </w:rPr>
        <w:t>ế</w:t>
      </w:r>
      <w:r w:rsidR="000618DA">
        <w:rPr>
          <w:rFonts w:ascii="Times New Roman" w:hAnsi="Times New Roman"/>
          <w:bCs/>
          <w:sz w:val="28"/>
          <w:szCs w:val="28"/>
          <w:lang w:val="pt-BR"/>
        </w:rPr>
        <w:t xml:space="preserve"> đ</w:t>
      </w:r>
      <w:r w:rsidR="000618DA" w:rsidRPr="00CD38A1">
        <w:rPr>
          <w:rFonts w:ascii="Times New Roman" w:hAnsi="Times New Roman"/>
          <w:bCs/>
          <w:sz w:val="28"/>
          <w:szCs w:val="28"/>
          <w:lang w:val="pt-BR"/>
        </w:rPr>
        <w:t>ộ</w:t>
      </w:r>
      <w:r w:rsidR="000618DA">
        <w:rPr>
          <w:rFonts w:ascii="Times New Roman" w:hAnsi="Times New Roman"/>
          <w:bCs/>
          <w:sz w:val="28"/>
          <w:szCs w:val="28"/>
          <w:lang w:val="pt-BR"/>
        </w:rPr>
        <w:t>, ch</w:t>
      </w:r>
      <w:r w:rsidR="000618DA" w:rsidRPr="00CD38A1">
        <w:rPr>
          <w:rFonts w:ascii="Times New Roman" w:hAnsi="Times New Roman"/>
          <w:bCs/>
          <w:sz w:val="28"/>
          <w:szCs w:val="28"/>
          <w:lang w:val="pt-BR"/>
        </w:rPr>
        <w:t>ính</w:t>
      </w:r>
      <w:r w:rsidR="000618DA">
        <w:rPr>
          <w:rFonts w:ascii="Times New Roman" w:hAnsi="Times New Roman"/>
          <w:bCs/>
          <w:sz w:val="28"/>
          <w:szCs w:val="28"/>
          <w:lang w:val="pt-BR"/>
        </w:rPr>
        <w:t xml:space="preserve"> s</w:t>
      </w:r>
      <w:r w:rsidR="000618DA" w:rsidRPr="00CD38A1">
        <w:rPr>
          <w:rFonts w:ascii="Times New Roman" w:hAnsi="Times New Roman"/>
          <w:bCs/>
          <w:sz w:val="28"/>
          <w:szCs w:val="28"/>
          <w:lang w:val="pt-BR"/>
        </w:rPr>
        <w:t>ác</w:t>
      </w:r>
      <w:r w:rsidR="000618DA">
        <w:rPr>
          <w:rFonts w:ascii="Times New Roman" w:hAnsi="Times New Roman"/>
          <w:bCs/>
          <w:sz w:val="28"/>
          <w:szCs w:val="28"/>
          <w:lang w:val="pt-BR"/>
        </w:rPr>
        <w:t xml:space="preserve">h, quy </w:t>
      </w:r>
      <w:r w:rsidR="000618DA" w:rsidRPr="00CD38A1">
        <w:rPr>
          <w:rFonts w:ascii="Times New Roman" w:hAnsi="Times New Roman"/>
          <w:bCs/>
          <w:sz w:val="28"/>
          <w:szCs w:val="28"/>
          <w:lang w:val="pt-BR"/>
        </w:rPr>
        <w:t>định</w:t>
      </w:r>
      <w:r w:rsidR="000618DA">
        <w:rPr>
          <w:rFonts w:ascii="Times New Roman" w:hAnsi="Times New Roman"/>
          <w:bCs/>
          <w:sz w:val="28"/>
          <w:szCs w:val="28"/>
          <w:lang w:val="pt-BR"/>
        </w:rPr>
        <w:t xml:space="preserve"> c</w:t>
      </w:r>
      <w:r w:rsidR="000618DA" w:rsidRPr="00CD38A1">
        <w:rPr>
          <w:rFonts w:ascii="Times New Roman" w:hAnsi="Times New Roman"/>
          <w:bCs/>
          <w:sz w:val="28"/>
          <w:szCs w:val="28"/>
          <w:lang w:val="pt-BR"/>
        </w:rPr>
        <w:t>ủa</w:t>
      </w:r>
      <w:r w:rsidR="000618DA">
        <w:rPr>
          <w:rFonts w:ascii="Times New Roman" w:hAnsi="Times New Roman"/>
          <w:bCs/>
          <w:sz w:val="28"/>
          <w:szCs w:val="28"/>
          <w:lang w:val="pt-BR"/>
        </w:rPr>
        <w:t xml:space="preserve"> Nh</w:t>
      </w:r>
      <w:r w:rsidR="000618DA" w:rsidRPr="00CD38A1">
        <w:rPr>
          <w:rFonts w:ascii="Times New Roman" w:hAnsi="Times New Roman"/>
          <w:bCs/>
          <w:sz w:val="28"/>
          <w:szCs w:val="28"/>
          <w:lang w:val="pt-BR"/>
        </w:rPr>
        <w:t>à</w:t>
      </w:r>
      <w:r w:rsidR="000618DA">
        <w:rPr>
          <w:rFonts w:ascii="Times New Roman" w:hAnsi="Times New Roman"/>
          <w:bCs/>
          <w:sz w:val="28"/>
          <w:szCs w:val="28"/>
          <w:lang w:val="pt-BR"/>
        </w:rPr>
        <w:t xml:space="preserve"> nư</w:t>
      </w:r>
      <w:r w:rsidR="000618DA" w:rsidRPr="00CD38A1">
        <w:rPr>
          <w:rFonts w:ascii="Times New Roman" w:hAnsi="Times New Roman"/>
          <w:bCs/>
          <w:sz w:val="28"/>
          <w:szCs w:val="28"/>
          <w:lang w:val="pt-BR"/>
        </w:rPr>
        <w:t>ớc</w:t>
      </w:r>
      <w:r w:rsidR="000618DA">
        <w:rPr>
          <w:rFonts w:ascii="Times New Roman" w:hAnsi="Times New Roman"/>
          <w:bCs/>
          <w:sz w:val="28"/>
          <w:szCs w:val="28"/>
          <w:lang w:val="pt-BR"/>
        </w:rPr>
        <w:t xml:space="preserve"> v</w:t>
      </w:r>
      <w:r w:rsidR="000618DA" w:rsidRPr="00CD38A1">
        <w:rPr>
          <w:rFonts w:ascii="Times New Roman" w:hAnsi="Times New Roman"/>
          <w:bCs/>
          <w:sz w:val="28"/>
          <w:szCs w:val="28"/>
          <w:lang w:val="pt-BR"/>
        </w:rPr>
        <w:t>ề</w:t>
      </w:r>
      <w:r w:rsidR="000618DA">
        <w:rPr>
          <w:rFonts w:ascii="Times New Roman" w:hAnsi="Times New Roman"/>
          <w:bCs/>
          <w:sz w:val="28"/>
          <w:szCs w:val="28"/>
          <w:lang w:val="pt-BR"/>
        </w:rPr>
        <w:t xml:space="preserve"> l</w:t>
      </w:r>
      <w:r w:rsidR="000618DA" w:rsidRPr="00CD38A1">
        <w:rPr>
          <w:rFonts w:ascii="Times New Roman" w:hAnsi="Times New Roman"/>
          <w:bCs/>
          <w:sz w:val="28"/>
          <w:szCs w:val="28"/>
          <w:lang w:val="pt-BR"/>
        </w:rPr>
        <w:t>ĩnh</w:t>
      </w:r>
      <w:r w:rsidR="000618DA">
        <w:rPr>
          <w:rFonts w:ascii="Times New Roman" w:hAnsi="Times New Roman"/>
          <w:bCs/>
          <w:sz w:val="28"/>
          <w:szCs w:val="28"/>
          <w:lang w:val="pt-BR"/>
        </w:rPr>
        <w:t xml:space="preserve"> v</w:t>
      </w:r>
      <w:r w:rsidR="000618DA" w:rsidRPr="00CD38A1">
        <w:rPr>
          <w:rFonts w:ascii="Times New Roman" w:hAnsi="Times New Roman"/>
          <w:bCs/>
          <w:sz w:val="28"/>
          <w:szCs w:val="28"/>
          <w:lang w:val="pt-BR"/>
        </w:rPr>
        <w:t>ự</w:t>
      </w:r>
      <w:r w:rsidR="000618DA">
        <w:rPr>
          <w:rFonts w:ascii="Times New Roman" w:hAnsi="Times New Roman"/>
          <w:bCs/>
          <w:sz w:val="28"/>
          <w:szCs w:val="28"/>
          <w:lang w:val="pt-BR"/>
        </w:rPr>
        <w:t>c chuy</w:t>
      </w:r>
      <w:r w:rsidR="000618DA" w:rsidRPr="00CD38A1">
        <w:rPr>
          <w:rFonts w:ascii="Times New Roman" w:hAnsi="Times New Roman"/>
          <w:bCs/>
          <w:sz w:val="28"/>
          <w:szCs w:val="28"/>
          <w:lang w:val="pt-BR"/>
        </w:rPr>
        <w:t>ê</w:t>
      </w:r>
      <w:r w:rsidR="000618DA">
        <w:rPr>
          <w:rFonts w:ascii="Times New Roman" w:hAnsi="Times New Roman"/>
          <w:bCs/>
          <w:sz w:val="28"/>
          <w:szCs w:val="28"/>
          <w:lang w:val="pt-BR"/>
        </w:rPr>
        <w:t>n m</w:t>
      </w:r>
      <w:r w:rsidR="000618DA" w:rsidRPr="00CD38A1">
        <w:rPr>
          <w:rFonts w:ascii="Times New Roman" w:hAnsi="Times New Roman"/>
          <w:bCs/>
          <w:sz w:val="28"/>
          <w:szCs w:val="28"/>
          <w:lang w:val="pt-BR"/>
        </w:rPr>
        <w:t>ô</w:t>
      </w:r>
      <w:r w:rsidR="000618DA">
        <w:rPr>
          <w:rFonts w:ascii="Times New Roman" w:hAnsi="Times New Roman"/>
          <w:bCs/>
          <w:sz w:val="28"/>
          <w:szCs w:val="28"/>
          <w:lang w:val="pt-BR"/>
        </w:rPr>
        <w:t>n.</w:t>
      </w:r>
    </w:p>
    <w:p w:rsidR="000113C7" w:rsidRPr="00006897" w:rsidRDefault="00006897" w:rsidP="005E229D">
      <w:pPr>
        <w:tabs>
          <w:tab w:val="left" w:pos="0"/>
        </w:tabs>
        <w:spacing w:before="80" w:after="0" w:line="360" w:lineRule="exact"/>
        <w:ind w:firstLine="709"/>
        <w:jc w:val="both"/>
        <w:rPr>
          <w:rFonts w:ascii="Times New Roman" w:hAnsi="Times New Roman"/>
          <w:bCs/>
          <w:sz w:val="28"/>
          <w:szCs w:val="28"/>
          <w:lang w:val="pt-BR"/>
        </w:rPr>
      </w:pPr>
      <w:r w:rsidRPr="00006897">
        <w:rPr>
          <w:rFonts w:ascii="Times New Roman" w:hAnsi="Times New Roman"/>
          <w:bCs/>
          <w:sz w:val="28"/>
          <w:szCs w:val="28"/>
          <w:lang w:val="pt-BR"/>
        </w:rPr>
        <w:t>*</w:t>
      </w:r>
      <w:r w:rsidR="000113C7" w:rsidRPr="00006897">
        <w:rPr>
          <w:rFonts w:ascii="Times New Roman" w:hAnsi="Times New Roman"/>
          <w:bCs/>
          <w:sz w:val="28"/>
          <w:szCs w:val="28"/>
          <w:lang w:val="pt-BR"/>
        </w:rPr>
        <w:t xml:space="preserve"> Đối với vị trí việc làm Trưởng nhóm </w:t>
      </w:r>
      <w:r w:rsidR="00610A99" w:rsidRPr="00006897">
        <w:rPr>
          <w:rFonts w:ascii="Times New Roman" w:hAnsi="Times New Roman"/>
          <w:bCs/>
          <w:sz w:val="28"/>
          <w:szCs w:val="28"/>
          <w:lang w:val="pt-BR"/>
        </w:rPr>
        <w:t>quan trắc môi trường nước:</w:t>
      </w:r>
    </w:p>
    <w:p w:rsidR="00610A99" w:rsidRDefault="00006897" w:rsidP="005E229D">
      <w:pPr>
        <w:tabs>
          <w:tab w:val="left" w:pos="0"/>
        </w:tabs>
        <w:spacing w:before="8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w:t>
      </w:r>
      <w:r w:rsidR="00610A99" w:rsidRPr="00517EBD">
        <w:rPr>
          <w:rFonts w:ascii="Times New Roman" w:hAnsi="Times New Roman"/>
          <w:bCs/>
          <w:sz w:val="28"/>
          <w:szCs w:val="28"/>
          <w:lang w:val="pt-BR"/>
        </w:rPr>
        <w:t xml:space="preserve"> Tốt nghiệp Đại học trở lên</w:t>
      </w:r>
      <w:r w:rsidR="00610A99">
        <w:rPr>
          <w:rFonts w:ascii="Times New Roman" w:hAnsi="Times New Roman"/>
          <w:bCs/>
          <w:sz w:val="28"/>
          <w:szCs w:val="28"/>
          <w:lang w:val="pt-BR"/>
        </w:rPr>
        <w:t>,</w:t>
      </w:r>
      <w:r w:rsidR="00610A99" w:rsidRPr="00517EBD">
        <w:rPr>
          <w:rFonts w:ascii="Times New Roman" w:hAnsi="Times New Roman"/>
          <w:bCs/>
          <w:sz w:val="28"/>
          <w:szCs w:val="28"/>
          <w:lang w:val="pt-BR"/>
        </w:rPr>
        <w:t xml:space="preserve"> </w:t>
      </w:r>
      <w:r w:rsidR="00610A99">
        <w:rPr>
          <w:rFonts w:ascii="Times New Roman" w:hAnsi="Times New Roman"/>
          <w:bCs/>
          <w:sz w:val="28"/>
          <w:szCs w:val="28"/>
          <w:lang w:val="pt-BR"/>
        </w:rPr>
        <w:t>c</w:t>
      </w:r>
      <w:r w:rsidR="00610A99" w:rsidRPr="00D333D5">
        <w:rPr>
          <w:rFonts w:ascii="Times New Roman" w:hAnsi="Times New Roman"/>
          <w:bCs/>
          <w:sz w:val="28"/>
          <w:szCs w:val="28"/>
          <w:lang w:val="pt-BR"/>
        </w:rPr>
        <w:t>ác</w:t>
      </w:r>
      <w:r w:rsidR="00610A99">
        <w:rPr>
          <w:rFonts w:ascii="Times New Roman" w:hAnsi="Times New Roman"/>
          <w:bCs/>
          <w:sz w:val="28"/>
          <w:szCs w:val="28"/>
          <w:lang w:val="pt-BR"/>
        </w:rPr>
        <w:t xml:space="preserve"> ng</w:t>
      </w:r>
      <w:r w:rsidR="00610A99" w:rsidRPr="00D333D5">
        <w:rPr>
          <w:rFonts w:ascii="Times New Roman" w:hAnsi="Times New Roman"/>
          <w:bCs/>
          <w:sz w:val="28"/>
          <w:szCs w:val="28"/>
          <w:lang w:val="pt-BR"/>
        </w:rPr>
        <w:t>ành</w:t>
      </w:r>
      <w:r w:rsidR="00610A99" w:rsidRPr="00517EBD">
        <w:rPr>
          <w:rFonts w:ascii="Times New Roman" w:hAnsi="Times New Roman"/>
          <w:bCs/>
          <w:sz w:val="28"/>
          <w:szCs w:val="28"/>
          <w:lang w:val="pt-BR"/>
        </w:rPr>
        <w:t xml:space="preserve">: </w:t>
      </w:r>
      <w:r w:rsidR="00610A99">
        <w:rPr>
          <w:rFonts w:ascii="Times New Roman" w:hAnsi="Times New Roman"/>
          <w:bCs/>
          <w:sz w:val="28"/>
          <w:szCs w:val="28"/>
          <w:lang w:val="pt-BR"/>
        </w:rPr>
        <w:t>M</w:t>
      </w:r>
      <w:r w:rsidR="00610A99" w:rsidRPr="00D333D5">
        <w:rPr>
          <w:rFonts w:ascii="Times New Roman" w:hAnsi="Times New Roman"/>
          <w:bCs/>
          <w:sz w:val="28"/>
          <w:szCs w:val="28"/>
          <w:lang w:val="pt-BR"/>
        </w:rPr>
        <w:t>ô</w:t>
      </w:r>
      <w:r w:rsidR="00610A99">
        <w:rPr>
          <w:rFonts w:ascii="Times New Roman" w:hAnsi="Times New Roman"/>
          <w:bCs/>
          <w:sz w:val="28"/>
          <w:szCs w:val="28"/>
          <w:lang w:val="pt-BR"/>
        </w:rPr>
        <w:t>i</w:t>
      </w:r>
      <w:r w:rsidR="00610A99" w:rsidRPr="00517EBD">
        <w:rPr>
          <w:rFonts w:ascii="Times New Roman" w:hAnsi="Times New Roman"/>
          <w:bCs/>
          <w:sz w:val="28"/>
          <w:szCs w:val="28"/>
          <w:lang w:val="pt-BR"/>
        </w:rPr>
        <w:t xml:space="preserve"> trường, </w:t>
      </w:r>
      <w:r w:rsidR="00610A99">
        <w:rPr>
          <w:rFonts w:ascii="Times New Roman" w:hAnsi="Times New Roman"/>
          <w:bCs/>
          <w:sz w:val="28"/>
          <w:szCs w:val="28"/>
          <w:lang w:val="pt-BR"/>
        </w:rPr>
        <w:t>H</w:t>
      </w:r>
      <w:r w:rsidR="00610A99" w:rsidRPr="00610A99">
        <w:rPr>
          <w:rFonts w:ascii="Times New Roman" w:hAnsi="Times New Roman"/>
          <w:bCs/>
          <w:sz w:val="28"/>
          <w:szCs w:val="28"/>
          <w:lang w:val="pt-BR"/>
        </w:rPr>
        <w:t>óa</w:t>
      </w:r>
      <w:r w:rsidR="00610A99">
        <w:rPr>
          <w:rFonts w:ascii="Times New Roman" w:hAnsi="Times New Roman"/>
          <w:bCs/>
          <w:sz w:val="28"/>
          <w:szCs w:val="28"/>
          <w:lang w:val="pt-BR"/>
        </w:rPr>
        <w:t xml:space="preserve"> h</w:t>
      </w:r>
      <w:r w:rsidR="00610A99" w:rsidRPr="00610A99">
        <w:rPr>
          <w:rFonts w:ascii="Times New Roman" w:hAnsi="Times New Roman"/>
          <w:bCs/>
          <w:sz w:val="28"/>
          <w:szCs w:val="28"/>
          <w:lang w:val="pt-BR"/>
        </w:rPr>
        <w:t>ọc</w:t>
      </w:r>
      <w:r w:rsidR="00610A99">
        <w:rPr>
          <w:rFonts w:ascii="Times New Roman" w:hAnsi="Times New Roman"/>
          <w:bCs/>
          <w:sz w:val="28"/>
          <w:szCs w:val="28"/>
          <w:lang w:val="pt-BR"/>
        </w:rPr>
        <w:t>, Sinh h</w:t>
      </w:r>
      <w:r w:rsidR="00610A99" w:rsidRPr="00610A99">
        <w:rPr>
          <w:rFonts w:ascii="Times New Roman" w:hAnsi="Times New Roman"/>
          <w:bCs/>
          <w:sz w:val="28"/>
          <w:szCs w:val="28"/>
          <w:lang w:val="pt-BR"/>
        </w:rPr>
        <w:t>ọc</w:t>
      </w:r>
      <w:r w:rsidR="00610A99">
        <w:rPr>
          <w:rFonts w:ascii="Times New Roman" w:hAnsi="Times New Roman"/>
          <w:bCs/>
          <w:sz w:val="28"/>
          <w:szCs w:val="28"/>
          <w:lang w:val="pt-BR"/>
        </w:rPr>
        <w:t>, L</w:t>
      </w:r>
      <w:r w:rsidR="00610A99" w:rsidRPr="00610A99">
        <w:rPr>
          <w:rFonts w:ascii="Times New Roman" w:hAnsi="Times New Roman"/>
          <w:bCs/>
          <w:sz w:val="28"/>
          <w:szCs w:val="28"/>
          <w:lang w:val="pt-BR"/>
        </w:rPr>
        <w:t>â</w:t>
      </w:r>
      <w:r w:rsidR="00610A99">
        <w:rPr>
          <w:rFonts w:ascii="Times New Roman" w:hAnsi="Times New Roman"/>
          <w:bCs/>
          <w:sz w:val="28"/>
          <w:szCs w:val="28"/>
          <w:lang w:val="pt-BR"/>
        </w:rPr>
        <w:t>m nghi</w:t>
      </w:r>
      <w:r w:rsidR="00610A99" w:rsidRPr="00610A99">
        <w:rPr>
          <w:rFonts w:ascii="Times New Roman" w:hAnsi="Times New Roman"/>
          <w:bCs/>
          <w:sz w:val="28"/>
          <w:szCs w:val="28"/>
          <w:lang w:val="pt-BR"/>
        </w:rPr>
        <w:t>ệp</w:t>
      </w:r>
      <w:r w:rsidR="00610A99">
        <w:rPr>
          <w:rFonts w:ascii="Times New Roman" w:hAnsi="Times New Roman"/>
          <w:bCs/>
          <w:sz w:val="28"/>
          <w:szCs w:val="28"/>
          <w:lang w:val="pt-BR"/>
        </w:rPr>
        <w:t>, Th</w:t>
      </w:r>
      <w:r w:rsidR="00610A99" w:rsidRPr="00610A99">
        <w:rPr>
          <w:rFonts w:ascii="Times New Roman" w:hAnsi="Times New Roman"/>
          <w:bCs/>
          <w:sz w:val="28"/>
          <w:szCs w:val="28"/>
          <w:lang w:val="pt-BR"/>
        </w:rPr>
        <w:t>ổ</w:t>
      </w:r>
      <w:r w:rsidR="00610A99">
        <w:rPr>
          <w:rFonts w:ascii="Times New Roman" w:hAnsi="Times New Roman"/>
          <w:bCs/>
          <w:sz w:val="28"/>
          <w:szCs w:val="28"/>
          <w:lang w:val="pt-BR"/>
        </w:rPr>
        <w:t xml:space="preserve"> như</w:t>
      </w:r>
      <w:r w:rsidR="00610A99" w:rsidRPr="00610A99">
        <w:rPr>
          <w:rFonts w:ascii="Times New Roman" w:hAnsi="Times New Roman"/>
          <w:bCs/>
          <w:sz w:val="28"/>
          <w:szCs w:val="28"/>
          <w:lang w:val="pt-BR"/>
        </w:rPr>
        <w:t>ỡng</w:t>
      </w:r>
      <w:r w:rsidR="00610A99">
        <w:rPr>
          <w:rFonts w:ascii="Times New Roman" w:hAnsi="Times New Roman"/>
          <w:bCs/>
          <w:sz w:val="28"/>
          <w:szCs w:val="28"/>
          <w:lang w:val="pt-BR"/>
        </w:rPr>
        <w:t>, V</w:t>
      </w:r>
      <w:r w:rsidR="00610A99" w:rsidRPr="00610A99">
        <w:rPr>
          <w:rFonts w:ascii="Times New Roman" w:hAnsi="Times New Roman"/>
          <w:bCs/>
          <w:sz w:val="28"/>
          <w:szCs w:val="28"/>
          <w:lang w:val="pt-BR"/>
        </w:rPr>
        <w:t>ật</w:t>
      </w:r>
      <w:r w:rsidR="00610A99">
        <w:rPr>
          <w:rFonts w:ascii="Times New Roman" w:hAnsi="Times New Roman"/>
          <w:bCs/>
          <w:sz w:val="28"/>
          <w:szCs w:val="28"/>
          <w:lang w:val="pt-BR"/>
        </w:rPr>
        <w:t xml:space="preserve"> l</w:t>
      </w:r>
      <w:r w:rsidR="00610A99" w:rsidRPr="00610A99">
        <w:rPr>
          <w:rFonts w:ascii="Times New Roman" w:hAnsi="Times New Roman"/>
          <w:bCs/>
          <w:sz w:val="28"/>
          <w:szCs w:val="28"/>
          <w:lang w:val="pt-BR"/>
        </w:rPr>
        <w:t>ý</w:t>
      </w:r>
      <w:r w:rsidR="00610A99">
        <w:rPr>
          <w:rFonts w:ascii="Times New Roman" w:hAnsi="Times New Roman"/>
          <w:bCs/>
          <w:sz w:val="28"/>
          <w:szCs w:val="28"/>
          <w:lang w:val="pt-BR"/>
        </w:rPr>
        <w:t xml:space="preserve"> h</w:t>
      </w:r>
      <w:r w:rsidR="00610A99" w:rsidRPr="00610A99">
        <w:rPr>
          <w:rFonts w:ascii="Times New Roman" w:hAnsi="Times New Roman"/>
          <w:bCs/>
          <w:sz w:val="28"/>
          <w:szCs w:val="28"/>
          <w:lang w:val="pt-BR"/>
        </w:rPr>
        <w:t>ạt</w:t>
      </w:r>
      <w:r w:rsidR="00610A99">
        <w:rPr>
          <w:rFonts w:ascii="Times New Roman" w:hAnsi="Times New Roman"/>
          <w:bCs/>
          <w:sz w:val="28"/>
          <w:szCs w:val="28"/>
          <w:lang w:val="pt-BR"/>
        </w:rPr>
        <w:t xml:space="preserve"> nh</w:t>
      </w:r>
      <w:r w:rsidR="00610A99" w:rsidRPr="00610A99">
        <w:rPr>
          <w:rFonts w:ascii="Times New Roman" w:hAnsi="Times New Roman"/>
          <w:bCs/>
          <w:sz w:val="28"/>
          <w:szCs w:val="28"/>
          <w:lang w:val="pt-BR"/>
        </w:rPr>
        <w:t>â</w:t>
      </w:r>
      <w:r w:rsidR="00610A99">
        <w:rPr>
          <w:rFonts w:ascii="Times New Roman" w:hAnsi="Times New Roman"/>
          <w:bCs/>
          <w:sz w:val="28"/>
          <w:szCs w:val="28"/>
          <w:lang w:val="pt-BR"/>
        </w:rPr>
        <w:t>n, Ph</w:t>
      </w:r>
      <w:r w:rsidR="00610A99" w:rsidRPr="00610A99">
        <w:rPr>
          <w:rFonts w:ascii="Times New Roman" w:hAnsi="Times New Roman"/>
          <w:bCs/>
          <w:sz w:val="28"/>
          <w:szCs w:val="28"/>
          <w:lang w:val="pt-BR"/>
        </w:rPr>
        <w:t>óng</w:t>
      </w:r>
      <w:r w:rsidR="00610A99">
        <w:rPr>
          <w:rFonts w:ascii="Times New Roman" w:hAnsi="Times New Roman"/>
          <w:bCs/>
          <w:sz w:val="28"/>
          <w:szCs w:val="28"/>
          <w:lang w:val="pt-BR"/>
        </w:rPr>
        <w:t xml:space="preserve"> x</w:t>
      </w:r>
      <w:r w:rsidR="00610A99" w:rsidRPr="00610A99">
        <w:rPr>
          <w:rFonts w:ascii="Times New Roman" w:hAnsi="Times New Roman"/>
          <w:bCs/>
          <w:sz w:val="28"/>
          <w:szCs w:val="28"/>
          <w:lang w:val="pt-BR"/>
        </w:rPr>
        <w:t>ạ</w:t>
      </w:r>
      <w:r w:rsidR="00610A99">
        <w:rPr>
          <w:rFonts w:ascii="Times New Roman" w:hAnsi="Times New Roman"/>
          <w:bCs/>
          <w:sz w:val="28"/>
          <w:szCs w:val="28"/>
          <w:lang w:val="pt-BR"/>
        </w:rPr>
        <w:t xml:space="preserve">, </w:t>
      </w:r>
      <w:r w:rsidR="00610A99" w:rsidRPr="00610A99">
        <w:rPr>
          <w:rFonts w:ascii="Times New Roman" w:hAnsi="Times New Roman"/>
          <w:bCs/>
          <w:sz w:val="28"/>
          <w:szCs w:val="28"/>
          <w:lang w:val="pt-BR"/>
        </w:rPr>
        <w:t>Địa</w:t>
      </w:r>
      <w:r w:rsidR="00610A99">
        <w:rPr>
          <w:rFonts w:ascii="Times New Roman" w:hAnsi="Times New Roman"/>
          <w:bCs/>
          <w:sz w:val="28"/>
          <w:szCs w:val="28"/>
          <w:lang w:val="pt-BR"/>
        </w:rPr>
        <w:t xml:space="preserve"> l</w:t>
      </w:r>
      <w:r w:rsidR="00610A99" w:rsidRPr="00610A99">
        <w:rPr>
          <w:rFonts w:ascii="Times New Roman" w:hAnsi="Times New Roman"/>
          <w:bCs/>
          <w:sz w:val="28"/>
          <w:szCs w:val="28"/>
          <w:lang w:val="pt-BR"/>
        </w:rPr>
        <w:t>ý</w:t>
      </w:r>
      <w:r w:rsidR="00610A99">
        <w:rPr>
          <w:rFonts w:ascii="Times New Roman" w:hAnsi="Times New Roman"/>
          <w:bCs/>
          <w:sz w:val="28"/>
          <w:szCs w:val="28"/>
          <w:lang w:val="pt-BR"/>
        </w:rPr>
        <w:t xml:space="preserve">, </w:t>
      </w:r>
      <w:r w:rsidR="00610A99" w:rsidRPr="00610A99">
        <w:rPr>
          <w:rFonts w:ascii="Times New Roman" w:hAnsi="Times New Roman"/>
          <w:bCs/>
          <w:sz w:val="28"/>
          <w:szCs w:val="28"/>
          <w:lang w:val="pt-BR"/>
        </w:rPr>
        <w:t>Địa</w:t>
      </w:r>
      <w:r w:rsidR="00610A99">
        <w:rPr>
          <w:rFonts w:ascii="Times New Roman" w:hAnsi="Times New Roman"/>
          <w:bCs/>
          <w:sz w:val="28"/>
          <w:szCs w:val="28"/>
          <w:lang w:val="pt-BR"/>
        </w:rPr>
        <w:t xml:space="preserve"> ch</w:t>
      </w:r>
      <w:r w:rsidR="00610A99" w:rsidRPr="00610A99">
        <w:rPr>
          <w:rFonts w:ascii="Times New Roman" w:hAnsi="Times New Roman"/>
          <w:bCs/>
          <w:sz w:val="28"/>
          <w:szCs w:val="28"/>
          <w:lang w:val="pt-BR"/>
        </w:rPr>
        <w:t>ất</w:t>
      </w:r>
      <w:r w:rsidR="00610A99">
        <w:rPr>
          <w:rFonts w:ascii="Times New Roman" w:hAnsi="Times New Roman"/>
          <w:bCs/>
          <w:sz w:val="28"/>
          <w:szCs w:val="28"/>
          <w:lang w:val="pt-BR"/>
        </w:rPr>
        <w:t>.</w:t>
      </w:r>
    </w:p>
    <w:p w:rsidR="00C72937" w:rsidRPr="00517EBD" w:rsidRDefault="00006897" w:rsidP="005E229D">
      <w:pPr>
        <w:tabs>
          <w:tab w:val="left" w:pos="0"/>
        </w:tabs>
        <w:spacing w:before="8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w:t>
      </w:r>
      <w:r w:rsidR="00C72937">
        <w:rPr>
          <w:rFonts w:ascii="Times New Roman" w:hAnsi="Times New Roman"/>
          <w:bCs/>
          <w:sz w:val="28"/>
          <w:szCs w:val="28"/>
          <w:lang w:val="pt-BR"/>
        </w:rPr>
        <w:t xml:space="preserve"> N</w:t>
      </w:r>
      <w:r w:rsidR="00C72937" w:rsidRPr="00CD38A1">
        <w:rPr>
          <w:rFonts w:ascii="Times New Roman" w:hAnsi="Times New Roman"/>
          <w:bCs/>
          <w:sz w:val="28"/>
          <w:szCs w:val="28"/>
          <w:lang w:val="pt-BR"/>
        </w:rPr>
        <w:t>ắm</w:t>
      </w:r>
      <w:r w:rsidR="00C72937">
        <w:rPr>
          <w:rFonts w:ascii="Times New Roman" w:hAnsi="Times New Roman"/>
          <w:bCs/>
          <w:sz w:val="28"/>
          <w:szCs w:val="28"/>
          <w:lang w:val="pt-BR"/>
        </w:rPr>
        <w:t xml:space="preserve"> v</w:t>
      </w:r>
      <w:r w:rsidR="00C72937" w:rsidRPr="00CD38A1">
        <w:rPr>
          <w:rFonts w:ascii="Times New Roman" w:hAnsi="Times New Roman"/>
          <w:bCs/>
          <w:sz w:val="28"/>
          <w:szCs w:val="28"/>
          <w:lang w:val="pt-BR"/>
        </w:rPr>
        <w:t>ững</w:t>
      </w:r>
      <w:r w:rsidR="00C72937">
        <w:rPr>
          <w:rFonts w:ascii="Times New Roman" w:hAnsi="Times New Roman"/>
          <w:bCs/>
          <w:sz w:val="28"/>
          <w:szCs w:val="28"/>
          <w:lang w:val="pt-BR"/>
        </w:rPr>
        <w:t xml:space="preserve"> c</w:t>
      </w:r>
      <w:r w:rsidR="00C72937" w:rsidRPr="00CD38A1">
        <w:rPr>
          <w:rFonts w:ascii="Times New Roman" w:hAnsi="Times New Roman"/>
          <w:bCs/>
          <w:sz w:val="28"/>
          <w:szCs w:val="28"/>
          <w:lang w:val="pt-BR"/>
        </w:rPr>
        <w:t>ác</w:t>
      </w:r>
      <w:r w:rsidR="00C72937">
        <w:rPr>
          <w:rFonts w:ascii="Times New Roman" w:hAnsi="Times New Roman"/>
          <w:bCs/>
          <w:sz w:val="28"/>
          <w:szCs w:val="28"/>
          <w:lang w:val="pt-BR"/>
        </w:rPr>
        <w:t xml:space="preserve"> nguy</w:t>
      </w:r>
      <w:r w:rsidR="00C72937" w:rsidRPr="00CD38A1">
        <w:rPr>
          <w:rFonts w:ascii="Times New Roman" w:hAnsi="Times New Roman"/>
          <w:bCs/>
          <w:sz w:val="28"/>
          <w:szCs w:val="28"/>
          <w:lang w:val="pt-BR"/>
        </w:rPr>
        <w:t>ê</w:t>
      </w:r>
      <w:r w:rsidR="00C72937">
        <w:rPr>
          <w:rFonts w:ascii="Times New Roman" w:hAnsi="Times New Roman"/>
          <w:bCs/>
          <w:sz w:val="28"/>
          <w:szCs w:val="28"/>
          <w:lang w:val="pt-BR"/>
        </w:rPr>
        <w:t>n t</w:t>
      </w:r>
      <w:r w:rsidR="00C72937" w:rsidRPr="00CD38A1">
        <w:rPr>
          <w:rFonts w:ascii="Times New Roman" w:hAnsi="Times New Roman"/>
          <w:bCs/>
          <w:sz w:val="28"/>
          <w:szCs w:val="28"/>
          <w:lang w:val="pt-BR"/>
        </w:rPr>
        <w:t>ắc</w:t>
      </w:r>
      <w:r w:rsidR="00C72937">
        <w:rPr>
          <w:rFonts w:ascii="Times New Roman" w:hAnsi="Times New Roman"/>
          <w:bCs/>
          <w:sz w:val="28"/>
          <w:szCs w:val="28"/>
          <w:lang w:val="pt-BR"/>
        </w:rPr>
        <w:t>, ch</w:t>
      </w:r>
      <w:r w:rsidR="00C72937" w:rsidRPr="00CD38A1">
        <w:rPr>
          <w:rFonts w:ascii="Times New Roman" w:hAnsi="Times New Roman"/>
          <w:bCs/>
          <w:sz w:val="28"/>
          <w:szCs w:val="28"/>
          <w:lang w:val="pt-BR"/>
        </w:rPr>
        <w:t>ế</w:t>
      </w:r>
      <w:r w:rsidR="00C72937">
        <w:rPr>
          <w:rFonts w:ascii="Times New Roman" w:hAnsi="Times New Roman"/>
          <w:bCs/>
          <w:sz w:val="28"/>
          <w:szCs w:val="28"/>
          <w:lang w:val="pt-BR"/>
        </w:rPr>
        <w:t xml:space="preserve"> đ</w:t>
      </w:r>
      <w:r w:rsidR="00C72937" w:rsidRPr="00CD38A1">
        <w:rPr>
          <w:rFonts w:ascii="Times New Roman" w:hAnsi="Times New Roman"/>
          <w:bCs/>
          <w:sz w:val="28"/>
          <w:szCs w:val="28"/>
          <w:lang w:val="pt-BR"/>
        </w:rPr>
        <w:t>ộ</w:t>
      </w:r>
      <w:r w:rsidR="00C72937">
        <w:rPr>
          <w:rFonts w:ascii="Times New Roman" w:hAnsi="Times New Roman"/>
          <w:bCs/>
          <w:sz w:val="28"/>
          <w:szCs w:val="28"/>
          <w:lang w:val="pt-BR"/>
        </w:rPr>
        <w:t>, ch</w:t>
      </w:r>
      <w:r w:rsidR="00C72937" w:rsidRPr="00CD38A1">
        <w:rPr>
          <w:rFonts w:ascii="Times New Roman" w:hAnsi="Times New Roman"/>
          <w:bCs/>
          <w:sz w:val="28"/>
          <w:szCs w:val="28"/>
          <w:lang w:val="pt-BR"/>
        </w:rPr>
        <w:t>ính</w:t>
      </w:r>
      <w:r w:rsidR="00C72937">
        <w:rPr>
          <w:rFonts w:ascii="Times New Roman" w:hAnsi="Times New Roman"/>
          <w:bCs/>
          <w:sz w:val="28"/>
          <w:szCs w:val="28"/>
          <w:lang w:val="pt-BR"/>
        </w:rPr>
        <w:t xml:space="preserve"> s</w:t>
      </w:r>
      <w:r w:rsidR="00C72937" w:rsidRPr="00CD38A1">
        <w:rPr>
          <w:rFonts w:ascii="Times New Roman" w:hAnsi="Times New Roman"/>
          <w:bCs/>
          <w:sz w:val="28"/>
          <w:szCs w:val="28"/>
          <w:lang w:val="pt-BR"/>
        </w:rPr>
        <w:t>ác</w:t>
      </w:r>
      <w:r w:rsidR="00C72937">
        <w:rPr>
          <w:rFonts w:ascii="Times New Roman" w:hAnsi="Times New Roman"/>
          <w:bCs/>
          <w:sz w:val="28"/>
          <w:szCs w:val="28"/>
          <w:lang w:val="pt-BR"/>
        </w:rPr>
        <w:t xml:space="preserve">h, quy </w:t>
      </w:r>
      <w:r w:rsidR="00C72937" w:rsidRPr="00CD38A1">
        <w:rPr>
          <w:rFonts w:ascii="Times New Roman" w:hAnsi="Times New Roman"/>
          <w:bCs/>
          <w:sz w:val="28"/>
          <w:szCs w:val="28"/>
          <w:lang w:val="pt-BR"/>
        </w:rPr>
        <w:t>định</w:t>
      </w:r>
      <w:r w:rsidR="00C72937">
        <w:rPr>
          <w:rFonts w:ascii="Times New Roman" w:hAnsi="Times New Roman"/>
          <w:bCs/>
          <w:sz w:val="28"/>
          <w:szCs w:val="28"/>
          <w:lang w:val="pt-BR"/>
        </w:rPr>
        <w:t xml:space="preserve"> c</w:t>
      </w:r>
      <w:r w:rsidR="00C72937" w:rsidRPr="00CD38A1">
        <w:rPr>
          <w:rFonts w:ascii="Times New Roman" w:hAnsi="Times New Roman"/>
          <w:bCs/>
          <w:sz w:val="28"/>
          <w:szCs w:val="28"/>
          <w:lang w:val="pt-BR"/>
        </w:rPr>
        <w:t>ủa</w:t>
      </w:r>
      <w:r w:rsidR="00C72937">
        <w:rPr>
          <w:rFonts w:ascii="Times New Roman" w:hAnsi="Times New Roman"/>
          <w:bCs/>
          <w:sz w:val="28"/>
          <w:szCs w:val="28"/>
          <w:lang w:val="pt-BR"/>
        </w:rPr>
        <w:t xml:space="preserve"> Nh</w:t>
      </w:r>
      <w:r w:rsidR="00C72937" w:rsidRPr="00CD38A1">
        <w:rPr>
          <w:rFonts w:ascii="Times New Roman" w:hAnsi="Times New Roman"/>
          <w:bCs/>
          <w:sz w:val="28"/>
          <w:szCs w:val="28"/>
          <w:lang w:val="pt-BR"/>
        </w:rPr>
        <w:t>à</w:t>
      </w:r>
      <w:r w:rsidR="00C72937">
        <w:rPr>
          <w:rFonts w:ascii="Times New Roman" w:hAnsi="Times New Roman"/>
          <w:bCs/>
          <w:sz w:val="28"/>
          <w:szCs w:val="28"/>
          <w:lang w:val="pt-BR"/>
        </w:rPr>
        <w:t xml:space="preserve"> nư</w:t>
      </w:r>
      <w:r w:rsidR="00C72937" w:rsidRPr="00CD38A1">
        <w:rPr>
          <w:rFonts w:ascii="Times New Roman" w:hAnsi="Times New Roman"/>
          <w:bCs/>
          <w:sz w:val="28"/>
          <w:szCs w:val="28"/>
          <w:lang w:val="pt-BR"/>
        </w:rPr>
        <w:t>ớc</w:t>
      </w:r>
      <w:r w:rsidR="00C72937">
        <w:rPr>
          <w:rFonts w:ascii="Times New Roman" w:hAnsi="Times New Roman"/>
          <w:bCs/>
          <w:sz w:val="28"/>
          <w:szCs w:val="28"/>
          <w:lang w:val="pt-BR"/>
        </w:rPr>
        <w:t xml:space="preserve"> v</w:t>
      </w:r>
      <w:r w:rsidR="00C72937" w:rsidRPr="00CD38A1">
        <w:rPr>
          <w:rFonts w:ascii="Times New Roman" w:hAnsi="Times New Roman"/>
          <w:bCs/>
          <w:sz w:val="28"/>
          <w:szCs w:val="28"/>
          <w:lang w:val="pt-BR"/>
        </w:rPr>
        <w:t>ề</w:t>
      </w:r>
      <w:r w:rsidR="00C72937">
        <w:rPr>
          <w:rFonts w:ascii="Times New Roman" w:hAnsi="Times New Roman"/>
          <w:bCs/>
          <w:sz w:val="28"/>
          <w:szCs w:val="28"/>
          <w:lang w:val="pt-BR"/>
        </w:rPr>
        <w:t xml:space="preserve"> l</w:t>
      </w:r>
      <w:r w:rsidR="00C72937" w:rsidRPr="00CD38A1">
        <w:rPr>
          <w:rFonts w:ascii="Times New Roman" w:hAnsi="Times New Roman"/>
          <w:bCs/>
          <w:sz w:val="28"/>
          <w:szCs w:val="28"/>
          <w:lang w:val="pt-BR"/>
        </w:rPr>
        <w:t>ĩnh</w:t>
      </w:r>
      <w:r w:rsidR="00C72937">
        <w:rPr>
          <w:rFonts w:ascii="Times New Roman" w:hAnsi="Times New Roman"/>
          <w:bCs/>
          <w:sz w:val="28"/>
          <w:szCs w:val="28"/>
          <w:lang w:val="pt-BR"/>
        </w:rPr>
        <w:t xml:space="preserve"> v</w:t>
      </w:r>
      <w:r w:rsidR="00C72937" w:rsidRPr="00CD38A1">
        <w:rPr>
          <w:rFonts w:ascii="Times New Roman" w:hAnsi="Times New Roman"/>
          <w:bCs/>
          <w:sz w:val="28"/>
          <w:szCs w:val="28"/>
          <w:lang w:val="pt-BR"/>
        </w:rPr>
        <w:t>ự</w:t>
      </w:r>
      <w:r w:rsidR="00C72937">
        <w:rPr>
          <w:rFonts w:ascii="Times New Roman" w:hAnsi="Times New Roman"/>
          <w:bCs/>
          <w:sz w:val="28"/>
          <w:szCs w:val="28"/>
          <w:lang w:val="pt-BR"/>
        </w:rPr>
        <w:t>c chuy</w:t>
      </w:r>
      <w:r w:rsidR="00C72937" w:rsidRPr="00CD38A1">
        <w:rPr>
          <w:rFonts w:ascii="Times New Roman" w:hAnsi="Times New Roman"/>
          <w:bCs/>
          <w:sz w:val="28"/>
          <w:szCs w:val="28"/>
          <w:lang w:val="pt-BR"/>
        </w:rPr>
        <w:t>ê</w:t>
      </w:r>
      <w:r w:rsidR="00C72937">
        <w:rPr>
          <w:rFonts w:ascii="Times New Roman" w:hAnsi="Times New Roman"/>
          <w:bCs/>
          <w:sz w:val="28"/>
          <w:szCs w:val="28"/>
          <w:lang w:val="pt-BR"/>
        </w:rPr>
        <w:t>n m</w:t>
      </w:r>
      <w:r w:rsidR="00C72937" w:rsidRPr="00CD38A1">
        <w:rPr>
          <w:rFonts w:ascii="Times New Roman" w:hAnsi="Times New Roman"/>
          <w:bCs/>
          <w:sz w:val="28"/>
          <w:szCs w:val="28"/>
          <w:lang w:val="pt-BR"/>
        </w:rPr>
        <w:t>ô</w:t>
      </w:r>
      <w:r w:rsidR="00C72937">
        <w:rPr>
          <w:rFonts w:ascii="Times New Roman" w:hAnsi="Times New Roman"/>
          <w:bCs/>
          <w:sz w:val="28"/>
          <w:szCs w:val="28"/>
          <w:lang w:val="pt-BR"/>
        </w:rPr>
        <w:t>n.</w:t>
      </w:r>
    </w:p>
    <w:p w:rsidR="00610A99" w:rsidRPr="00006897" w:rsidRDefault="00006897" w:rsidP="005E229D">
      <w:pPr>
        <w:tabs>
          <w:tab w:val="left" w:pos="0"/>
        </w:tabs>
        <w:spacing w:before="80" w:after="0" w:line="360" w:lineRule="exact"/>
        <w:ind w:firstLine="709"/>
        <w:jc w:val="both"/>
        <w:rPr>
          <w:rFonts w:ascii="Times New Roman" w:hAnsi="Times New Roman"/>
          <w:bCs/>
          <w:sz w:val="28"/>
          <w:szCs w:val="28"/>
          <w:lang w:val="pt-BR"/>
        </w:rPr>
      </w:pPr>
      <w:r w:rsidRPr="00006897">
        <w:rPr>
          <w:rFonts w:ascii="Times New Roman" w:hAnsi="Times New Roman"/>
          <w:bCs/>
          <w:sz w:val="28"/>
          <w:szCs w:val="28"/>
          <w:lang w:val="pt-BR"/>
        </w:rPr>
        <w:t>*</w:t>
      </w:r>
      <w:r w:rsidR="00610A99" w:rsidRPr="00006897">
        <w:rPr>
          <w:rFonts w:ascii="Times New Roman" w:hAnsi="Times New Roman"/>
          <w:bCs/>
          <w:sz w:val="28"/>
          <w:szCs w:val="28"/>
          <w:lang w:val="pt-BR"/>
        </w:rPr>
        <w:t xml:space="preserve"> Đối với vị trí việc làm Trưởng nhóm quan trắc môi trường khí:</w:t>
      </w:r>
    </w:p>
    <w:p w:rsidR="00610A99" w:rsidRDefault="00006897" w:rsidP="005E229D">
      <w:pPr>
        <w:tabs>
          <w:tab w:val="left" w:pos="0"/>
        </w:tabs>
        <w:spacing w:before="8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w:t>
      </w:r>
      <w:r w:rsidR="00610A99" w:rsidRPr="00517EBD">
        <w:rPr>
          <w:rFonts w:ascii="Times New Roman" w:hAnsi="Times New Roman"/>
          <w:bCs/>
          <w:sz w:val="28"/>
          <w:szCs w:val="28"/>
          <w:lang w:val="pt-BR"/>
        </w:rPr>
        <w:t xml:space="preserve"> Tốt nghiệp Đại học trở lên</w:t>
      </w:r>
      <w:r w:rsidR="00610A99">
        <w:rPr>
          <w:rFonts w:ascii="Times New Roman" w:hAnsi="Times New Roman"/>
          <w:bCs/>
          <w:sz w:val="28"/>
          <w:szCs w:val="28"/>
          <w:lang w:val="pt-BR"/>
        </w:rPr>
        <w:t>,</w:t>
      </w:r>
      <w:r w:rsidR="00610A99" w:rsidRPr="00517EBD">
        <w:rPr>
          <w:rFonts w:ascii="Times New Roman" w:hAnsi="Times New Roman"/>
          <w:bCs/>
          <w:sz w:val="28"/>
          <w:szCs w:val="28"/>
          <w:lang w:val="pt-BR"/>
        </w:rPr>
        <w:t xml:space="preserve"> </w:t>
      </w:r>
      <w:r w:rsidR="00610A99">
        <w:rPr>
          <w:rFonts w:ascii="Times New Roman" w:hAnsi="Times New Roman"/>
          <w:bCs/>
          <w:sz w:val="28"/>
          <w:szCs w:val="28"/>
          <w:lang w:val="pt-BR"/>
        </w:rPr>
        <w:t>c</w:t>
      </w:r>
      <w:r w:rsidR="00610A99" w:rsidRPr="00D333D5">
        <w:rPr>
          <w:rFonts w:ascii="Times New Roman" w:hAnsi="Times New Roman"/>
          <w:bCs/>
          <w:sz w:val="28"/>
          <w:szCs w:val="28"/>
          <w:lang w:val="pt-BR"/>
        </w:rPr>
        <w:t>ác</w:t>
      </w:r>
      <w:r w:rsidR="00610A99">
        <w:rPr>
          <w:rFonts w:ascii="Times New Roman" w:hAnsi="Times New Roman"/>
          <w:bCs/>
          <w:sz w:val="28"/>
          <w:szCs w:val="28"/>
          <w:lang w:val="pt-BR"/>
        </w:rPr>
        <w:t xml:space="preserve"> ng</w:t>
      </w:r>
      <w:r w:rsidR="00610A99" w:rsidRPr="00D333D5">
        <w:rPr>
          <w:rFonts w:ascii="Times New Roman" w:hAnsi="Times New Roman"/>
          <w:bCs/>
          <w:sz w:val="28"/>
          <w:szCs w:val="28"/>
          <w:lang w:val="pt-BR"/>
        </w:rPr>
        <w:t>ành</w:t>
      </w:r>
      <w:r w:rsidR="00610A99" w:rsidRPr="00517EBD">
        <w:rPr>
          <w:rFonts w:ascii="Times New Roman" w:hAnsi="Times New Roman"/>
          <w:bCs/>
          <w:sz w:val="28"/>
          <w:szCs w:val="28"/>
          <w:lang w:val="pt-BR"/>
        </w:rPr>
        <w:t xml:space="preserve">: </w:t>
      </w:r>
      <w:r w:rsidR="00610A99">
        <w:rPr>
          <w:rFonts w:ascii="Times New Roman" w:hAnsi="Times New Roman"/>
          <w:bCs/>
          <w:sz w:val="28"/>
          <w:szCs w:val="28"/>
          <w:lang w:val="pt-BR"/>
        </w:rPr>
        <w:t>M</w:t>
      </w:r>
      <w:r w:rsidR="00610A99" w:rsidRPr="00D333D5">
        <w:rPr>
          <w:rFonts w:ascii="Times New Roman" w:hAnsi="Times New Roman"/>
          <w:bCs/>
          <w:sz w:val="28"/>
          <w:szCs w:val="28"/>
          <w:lang w:val="pt-BR"/>
        </w:rPr>
        <w:t>ô</w:t>
      </w:r>
      <w:r w:rsidR="00610A99">
        <w:rPr>
          <w:rFonts w:ascii="Times New Roman" w:hAnsi="Times New Roman"/>
          <w:bCs/>
          <w:sz w:val="28"/>
          <w:szCs w:val="28"/>
          <w:lang w:val="pt-BR"/>
        </w:rPr>
        <w:t>i</w:t>
      </w:r>
      <w:r w:rsidR="00610A99" w:rsidRPr="00517EBD">
        <w:rPr>
          <w:rFonts w:ascii="Times New Roman" w:hAnsi="Times New Roman"/>
          <w:bCs/>
          <w:sz w:val="28"/>
          <w:szCs w:val="28"/>
          <w:lang w:val="pt-BR"/>
        </w:rPr>
        <w:t xml:space="preserve"> trường, </w:t>
      </w:r>
      <w:r w:rsidR="00610A99">
        <w:rPr>
          <w:rFonts w:ascii="Times New Roman" w:hAnsi="Times New Roman"/>
          <w:bCs/>
          <w:sz w:val="28"/>
          <w:szCs w:val="28"/>
          <w:lang w:val="pt-BR"/>
        </w:rPr>
        <w:t>H</w:t>
      </w:r>
      <w:r w:rsidR="00610A99" w:rsidRPr="00610A99">
        <w:rPr>
          <w:rFonts w:ascii="Times New Roman" w:hAnsi="Times New Roman"/>
          <w:bCs/>
          <w:sz w:val="28"/>
          <w:szCs w:val="28"/>
          <w:lang w:val="pt-BR"/>
        </w:rPr>
        <w:t>óa</w:t>
      </w:r>
      <w:r w:rsidR="00610A99">
        <w:rPr>
          <w:rFonts w:ascii="Times New Roman" w:hAnsi="Times New Roman"/>
          <w:bCs/>
          <w:sz w:val="28"/>
          <w:szCs w:val="28"/>
          <w:lang w:val="pt-BR"/>
        </w:rPr>
        <w:t xml:space="preserve"> h</w:t>
      </w:r>
      <w:r w:rsidR="00610A99" w:rsidRPr="00610A99">
        <w:rPr>
          <w:rFonts w:ascii="Times New Roman" w:hAnsi="Times New Roman"/>
          <w:bCs/>
          <w:sz w:val="28"/>
          <w:szCs w:val="28"/>
          <w:lang w:val="pt-BR"/>
        </w:rPr>
        <w:t>ọc</w:t>
      </w:r>
      <w:r w:rsidR="00610A99">
        <w:rPr>
          <w:rFonts w:ascii="Times New Roman" w:hAnsi="Times New Roman"/>
          <w:bCs/>
          <w:sz w:val="28"/>
          <w:szCs w:val="28"/>
          <w:lang w:val="pt-BR"/>
        </w:rPr>
        <w:t>, Sinh h</w:t>
      </w:r>
      <w:r w:rsidR="00610A99" w:rsidRPr="00610A99">
        <w:rPr>
          <w:rFonts w:ascii="Times New Roman" w:hAnsi="Times New Roman"/>
          <w:bCs/>
          <w:sz w:val="28"/>
          <w:szCs w:val="28"/>
          <w:lang w:val="pt-BR"/>
        </w:rPr>
        <w:t>ọc</w:t>
      </w:r>
      <w:r w:rsidR="00610A99">
        <w:rPr>
          <w:rFonts w:ascii="Times New Roman" w:hAnsi="Times New Roman"/>
          <w:bCs/>
          <w:sz w:val="28"/>
          <w:szCs w:val="28"/>
          <w:lang w:val="pt-BR"/>
        </w:rPr>
        <w:t>, L</w:t>
      </w:r>
      <w:r w:rsidR="00610A99" w:rsidRPr="00610A99">
        <w:rPr>
          <w:rFonts w:ascii="Times New Roman" w:hAnsi="Times New Roman"/>
          <w:bCs/>
          <w:sz w:val="28"/>
          <w:szCs w:val="28"/>
          <w:lang w:val="pt-BR"/>
        </w:rPr>
        <w:t>â</w:t>
      </w:r>
      <w:r w:rsidR="00610A99">
        <w:rPr>
          <w:rFonts w:ascii="Times New Roman" w:hAnsi="Times New Roman"/>
          <w:bCs/>
          <w:sz w:val="28"/>
          <w:szCs w:val="28"/>
          <w:lang w:val="pt-BR"/>
        </w:rPr>
        <w:t>m nghi</w:t>
      </w:r>
      <w:r w:rsidR="00610A99" w:rsidRPr="00610A99">
        <w:rPr>
          <w:rFonts w:ascii="Times New Roman" w:hAnsi="Times New Roman"/>
          <w:bCs/>
          <w:sz w:val="28"/>
          <w:szCs w:val="28"/>
          <w:lang w:val="pt-BR"/>
        </w:rPr>
        <w:t>ệp</w:t>
      </w:r>
      <w:r w:rsidR="00610A99">
        <w:rPr>
          <w:rFonts w:ascii="Times New Roman" w:hAnsi="Times New Roman"/>
          <w:bCs/>
          <w:sz w:val="28"/>
          <w:szCs w:val="28"/>
          <w:lang w:val="pt-BR"/>
        </w:rPr>
        <w:t>, Th</w:t>
      </w:r>
      <w:r w:rsidR="00610A99" w:rsidRPr="00610A99">
        <w:rPr>
          <w:rFonts w:ascii="Times New Roman" w:hAnsi="Times New Roman"/>
          <w:bCs/>
          <w:sz w:val="28"/>
          <w:szCs w:val="28"/>
          <w:lang w:val="pt-BR"/>
        </w:rPr>
        <w:t>ổ</w:t>
      </w:r>
      <w:r w:rsidR="00610A99">
        <w:rPr>
          <w:rFonts w:ascii="Times New Roman" w:hAnsi="Times New Roman"/>
          <w:bCs/>
          <w:sz w:val="28"/>
          <w:szCs w:val="28"/>
          <w:lang w:val="pt-BR"/>
        </w:rPr>
        <w:t xml:space="preserve"> như</w:t>
      </w:r>
      <w:r w:rsidR="00610A99" w:rsidRPr="00610A99">
        <w:rPr>
          <w:rFonts w:ascii="Times New Roman" w:hAnsi="Times New Roman"/>
          <w:bCs/>
          <w:sz w:val="28"/>
          <w:szCs w:val="28"/>
          <w:lang w:val="pt-BR"/>
        </w:rPr>
        <w:t>ỡng</w:t>
      </w:r>
      <w:r w:rsidR="00610A99">
        <w:rPr>
          <w:rFonts w:ascii="Times New Roman" w:hAnsi="Times New Roman"/>
          <w:bCs/>
          <w:sz w:val="28"/>
          <w:szCs w:val="28"/>
          <w:lang w:val="pt-BR"/>
        </w:rPr>
        <w:t>, V</w:t>
      </w:r>
      <w:r w:rsidR="00610A99" w:rsidRPr="00610A99">
        <w:rPr>
          <w:rFonts w:ascii="Times New Roman" w:hAnsi="Times New Roman"/>
          <w:bCs/>
          <w:sz w:val="28"/>
          <w:szCs w:val="28"/>
          <w:lang w:val="pt-BR"/>
        </w:rPr>
        <w:t>ật</w:t>
      </w:r>
      <w:r w:rsidR="00610A99">
        <w:rPr>
          <w:rFonts w:ascii="Times New Roman" w:hAnsi="Times New Roman"/>
          <w:bCs/>
          <w:sz w:val="28"/>
          <w:szCs w:val="28"/>
          <w:lang w:val="pt-BR"/>
        </w:rPr>
        <w:t xml:space="preserve"> l</w:t>
      </w:r>
      <w:r w:rsidR="00610A99" w:rsidRPr="00610A99">
        <w:rPr>
          <w:rFonts w:ascii="Times New Roman" w:hAnsi="Times New Roman"/>
          <w:bCs/>
          <w:sz w:val="28"/>
          <w:szCs w:val="28"/>
          <w:lang w:val="pt-BR"/>
        </w:rPr>
        <w:t>ý</w:t>
      </w:r>
      <w:r w:rsidR="00610A99">
        <w:rPr>
          <w:rFonts w:ascii="Times New Roman" w:hAnsi="Times New Roman"/>
          <w:bCs/>
          <w:sz w:val="28"/>
          <w:szCs w:val="28"/>
          <w:lang w:val="pt-BR"/>
        </w:rPr>
        <w:t xml:space="preserve"> h</w:t>
      </w:r>
      <w:r w:rsidR="00610A99" w:rsidRPr="00610A99">
        <w:rPr>
          <w:rFonts w:ascii="Times New Roman" w:hAnsi="Times New Roman"/>
          <w:bCs/>
          <w:sz w:val="28"/>
          <w:szCs w:val="28"/>
          <w:lang w:val="pt-BR"/>
        </w:rPr>
        <w:t>ạt</w:t>
      </w:r>
      <w:r w:rsidR="00610A99">
        <w:rPr>
          <w:rFonts w:ascii="Times New Roman" w:hAnsi="Times New Roman"/>
          <w:bCs/>
          <w:sz w:val="28"/>
          <w:szCs w:val="28"/>
          <w:lang w:val="pt-BR"/>
        </w:rPr>
        <w:t xml:space="preserve"> nh</w:t>
      </w:r>
      <w:r w:rsidR="00610A99" w:rsidRPr="00610A99">
        <w:rPr>
          <w:rFonts w:ascii="Times New Roman" w:hAnsi="Times New Roman"/>
          <w:bCs/>
          <w:sz w:val="28"/>
          <w:szCs w:val="28"/>
          <w:lang w:val="pt-BR"/>
        </w:rPr>
        <w:t>â</w:t>
      </w:r>
      <w:r w:rsidR="00610A99">
        <w:rPr>
          <w:rFonts w:ascii="Times New Roman" w:hAnsi="Times New Roman"/>
          <w:bCs/>
          <w:sz w:val="28"/>
          <w:szCs w:val="28"/>
          <w:lang w:val="pt-BR"/>
        </w:rPr>
        <w:t>n, Ph</w:t>
      </w:r>
      <w:r w:rsidR="00610A99" w:rsidRPr="00610A99">
        <w:rPr>
          <w:rFonts w:ascii="Times New Roman" w:hAnsi="Times New Roman"/>
          <w:bCs/>
          <w:sz w:val="28"/>
          <w:szCs w:val="28"/>
          <w:lang w:val="pt-BR"/>
        </w:rPr>
        <w:t>óng</w:t>
      </w:r>
      <w:r w:rsidR="00610A99">
        <w:rPr>
          <w:rFonts w:ascii="Times New Roman" w:hAnsi="Times New Roman"/>
          <w:bCs/>
          <w:sz w:val="28"/>
          <w:szCs w:val="28"/>
          <w:lang w:val="pt-BR"/>
        </w:rPr>
        <w:t xml:space="preserve"> x</w:t>
      </w:r>
      <w:r w:rsidR="00610A99" w:rsidRPr="00610A99">
        <w:rPr>
          <w:rFonts w:ascii="Times New Roman" w:hAnsi="Times New Roman"/>
          <w:bCs/>
          <w:sz w:val="28"/>
          <w:szCs w:val="28"/>
          <w:lang w:val="pt-BR"/>
        </w:rPr>
        <w:t>ạ</w:t>
      </w:r>
      <w:r w:rsidR="00610A99">
        <w:rPr>
          <w:rFonts w:ascii="Times New Roman" w:hAnsi="Times New Roman"/>
          <w:bCs/>
          <w:sz w:val="28"/>
          <w:szCs w:val="28"/>
          <w:lang w:val="pt-BR"/>
        </w:rPr>
        <w:t xml:space="preserve">, </w:t>
      </w:r>
      <w:r w:rsidR="00610A99" w:rsidRPr="00610A99">
        <w:rPr>
          <w:rFonts w:ascii="Times New Roman" w:hAnsi="Times New Roman"/>
          <w:bCs/>
          <w:sz w:val="28"/>
          <w:szCs w:val="28"/>
          <w:lang w:val="pt-BR"/>
        </w:rPr>
        <w:t>Địa</w:t>
      </w:r>
      <w:r w:rsidR="00610A99">
        <w:rPr>
          <w:rFonts w:ascii="Times New Roman" w:hAnsi="Times New Roman"/>
          <w:bCs/>
          <w:sz w:val="28"/>
          <w:szCs w:val="28"/>
          <w:lang w:val="pt-BR"/>
        </w:rPr>
        <w:t xml:space="preserve"> l</w:t>
      </w:r>
      <w:r w:rsidR="00610A99" w:rsidRPr="00610A99">
        <w:rPr>
          <w:rFonts w:ascii="Times New Roman" w:hAnsi="Times New Roman"/>
          <w:bCs/>
          <w:sz w:val="28"/>
          <w:szCs w:val="28"/>
          <w:lang w:val="pt-BR"/>
        </w:rPr>
        <w:t>ý</w:t>
      </w:r>
      <w:r w:rsidR="00610A99">
        <w:rPr>
          <w:rFonts w:ascii="Times New Roman" w:hAnsi="Times New Roman"/>
          <w:bCs/>
          <w:sz w:val="28"/>
          <w:szCs w:val="28"/>
          <w:lang w:val="pt-BR"/>
        </w:rPr>
        <w:t xml:space="preserve">, </w:t>
      </w:r>
      <w:r w:rsidR="00610A99" w:rsidRPr="00610A99">
        <w:rPr>
          <w:rFonts w:ascii="Times New Roman" w:hAnsi="Times New Roman"/>
          <w:bCs/>
          <w:sz w:val="28"/>
          <w:szCs w:val="28"/>
          <w:lang w:val="pt-BR"/>
        </w:rPr>
        <w:t>Địa</w:t>
      </w:r>
      <w:r w:rsidR="00610A99">
        <w:rPr>
          <w:rFonts w:ascii="Times New Roman" w:hAnsi="Times New Roman"/>
          <w:bCs/>
          <w:sz w:val="28"/>
          <w:szCs w:val="28"/>
          <w:lang w:val="pt-BR"/>
        </w:rPr>
        <w:t xml:space="preserve"> ch</w:t>
      </w:r>
      <w:r w:rsidR="00610A99" w:rsidRPr="00610A99">
        <w:rPr>
          <w:rFonts w:ascii="Times New Roman" w:hAnsi="Times New Roman"/>
          <w:bCs/>
          <w:sz w:val="28"/>
          <w:szCs w:val="28"/>
          <w:lang w:val="pt-BR"/>
        </w:rPr>
        <w:t>ất</w:t>
      </w:r>
      <w:r w:rsidR="00610A99">
        <w:rPr>
          <w:rFonts w:ascii="Times New Roman" w:hAnsi="Times New Roman"/>
          <w:bCs/>
          <w:sz w:val="28"/>
          <w:szCs w:val="28"/>
          <w:lang w:val="pt-BR"/>
        </w:rPr>
        <w:t>.</w:t>
      </w:r>
    </w:p>
    <w:p w:rsidR="00C72937" w:rsidRPr="00517EBD" w:rsidRDefault="00006897" w:rsidP="005E229D">
      <w:pPr>
        <w:tabs>
          <w:tab w:val="left" w:pos="0"/>
        </w:tabs>
        <w:spacing w:before="8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w:t>
      </w:r>
      <w:r w:rsidR="00C72937">
        <w:rPr>
          <w:rFonts w:ascii="Times New Roman" w:hAnsi="Times New Roman"/>
          <w:bCs/>
          <w:sz w:val="28"/>
          <w:szCs w:val="28"/>
          <w:lang w:val="pt-BR"/>
        </w:rPr>
        <w:t xml:space="preserve"> N</w:t>
      </w:r>
      <w:r w:rsidR="00C72937" w:rsidRPr="00CD38A1">
        <w:rPr>
          <w:rFonts w:ascii="Times New Roman" w:hAnsi="Times New Roman"/>
          <w:bCs/>
          <w:sz w:val="28"/>
          <w:szCs w:val="28"/>
          <w:lang w:val="pt-BR"/>
        </w:rPr>
        <w:t>ắm</w:t>
      </w:r>
      <w:r w:rsidR="00C72937">
        <w:rPr>
          <w:rFonts w:ascii="Times New Roman" w:hAnsi="Times New Roman"/>
          <w:bCs/>
          <w:sz w:val="28"/>
          <w:szCs w:val="28"/>
          <w:lang w:val="pt-BR"/>
        </w:rPr>
        <w:t xml:space="preserve"> v</w:t>
      </w:r>
      <w:r w:rsidR="00C72937" w:rsidRPr="00CD38A1">
        <w:rPr>
          <w:rFonts w:ascii="Times New Roman" w:hAnsi="Times New Roman"/>
          <w:bCs/>
          <w:sz w:val="28"/>
          <w:szCs w:val="28"/>
          <w:lang w:val="pt-BR"/>
        </w:rPr>
        <w:t>ững</w:t>
      </w:r>
      <w:r w:rsidR="00C72937">
        <w:rPr>
          <w:rFonts w:ascii="Times New Roman" w:hAnsi="Times New Roman"/>
          <w:bCs/>
          <w:sz w:val="28"/>
          <w:szCs w:val="28"/>
          <w:lang w:val="pt-BR"/>
        </w:rPr>
        <w:t xml:space="preserve"> c</w:t>
      </w:r>
      <w:r w:rsidR="00C72937" w:rsidRPr="00CD38A1">
        <w:rPr>
          <w:rFonts w:ascii="Times New Roman" w:hAnsi="Times New Roman"/>
          <w:bCs/>
          <w:sz w:val="28"/>
          <w:szCs w:val="28"/>
          <w:lang w:val="pt-BR"/>
        </w:rPr>
        <w:t>ác</w:t>
      </w:r>
      <w:r w:rsidR="00C72937">
        <w:rPr>
          <w:rFonts w:ascii="Times New Roman" w:hAnsi="Times New Roman"/>
          <w:bCs/>
          <w:sz w:val="28"/>
          <w:szCs w:val="28"/>
          <w:lang w:val="pt-BR"/>
        </w:rPr>
        <w:t xml:space="preserve"> nguy</w:t>
      </w:r>
      <w:r w:rsidR="00C72937" w:rsidRPr="00CD38A1">
        <w:rPr>
          <w:rFonts w:ascii="Times New Roman" w:hAnsi="Times New Roman"/>
          <w:bCs/>
          <w:sz w:val="28"/>
          <w:szCs w:val="28"/>
          <w:lang w:val="pt-BR"/>
        </w:rPr>
        <w:t>ê</w:t>
      </w:r>
      <w:r w:rsidR="00C72937">
        <w:rPr>
          <w:rFonts w:ascii="Times New Roman" w:hAnsi="Times New Roman"/>
          <w:bCs/>
          <w:sz w:val="28"/>
          <w:szCs w:val="28"/>
          <w:lang w:val="pt-BR"/>
        </w:rPr>
        <w:t>n t</w:t>
      </w:r>
      <w:r w:rsidR="00C72937" w:rsidRPr="00CD38A1">
        <w:rPr>
          <w:rFonts w:ascii="Times New Roman" w:hAnsi="Times New Roman"/>
          <w:bCs/>
          <w:sz w:val="28"/>
          <w:szCs w:val="28"/>
          <w:lang w:val="pt-BR"/>
        </w:rPr>
        <w:t>ắc</w:t>
      </w:r>
      <w:r w:rsidR="00C72937">
        <w:rPr>
          <w:rFonts w:ascii="Times New Roman" w:hAnsi="Times New Roman"/>
          <w:bCs/>
          <w:sz w:val="28"/>
          <w:szCs w:val="28"/>
          <w:lang w:val="pt-BR"/>
        </w:rPr>
        <w:t>, ch</w:t>
      </w:r>
      <w:r w:rsidR="00C72937" w:rsidRPr="00CD38A1">
        <w:rPr>
          <w:rFonts w:ascii="Times New Roman" w:hAnsi="Times New Roman"/>
          <w:bCs/>
          <w:sz w:val="28"/>
          <w:szCs w:val="28"/>
          <w:lang w:val="pt-BR"/>
        </w:rPr>
        <w:t>ế</w:t>
      </w:r>
      <w:r w:rsidR="00C72937">
        <w:rPr>
          <w:rFonts w:ascii="Times New Roman" w:hAnsi="Times New Roman"/>
          <w:bCs/>
          <w:sz w:val="28"/>
          <w:szCs w:val="28"/>
          <w:lang w:val="pt-BR"/>
        </w:rPr>
        <w:t xml:space="preserve"> đ</w:t>
      </w:r>
      <w:r w:rsidR="00C72937" w:rsidRPr="00CD38A1">
        <w:rPr>
          <w:rFonts w:ascii="Times New Roman" w:hAnsi="Times New Roman"/>
          <w:bCs/>
          <w:sz w:val="28"/>
          <w:szCs w:val="28"/>
          <w:lang w:val="pt-BR"/>
        </w:rPr>
        <w:t>ộ</w:t>
      </w:r>
      <w:r w:rsidR="00C72937">
        <w:rPr>
          <w:rFonts w:ascii="Times New Roman" w:hAnsi="Times New Roman"/>
          <w:bCs/>
          <w:sz w:val="28"/>
          <w:szCs w:val="28"/>
          <w:lang w:val="pt-BR"/>
        </w:rPr>
        <w:t>, ch</w:t>
      </w:r>
      <w:r w:rsidR="00C72937" w:rsidRPr="00CD38A1">
        <w:rPr>
          <w:rFonts w:ascii="Times New Roman" w:hAnsi="Times New Roman"/>
          <w:bCs/>
          <w:sz w:val="28"/>
          <w:szCs w:val="28"/>
          <w:lang w:val="pt-BR"/>
        </w:rPr>
        <w:t>ính</w:t>
      </w:r>
      <w:r w:rsidR="00C72937">
        <w:rPr>
          <w:rFonts w:ascii="Times New Roman" w:hAnsi="Times New Roman"/>
          <w:bCs/>
          <w:sz w:val="28"/>
          <w:szCs w:val="28"/>
          <w:lang w:val="pt-BR"/>
        </w:rPr>
        <w:t xml:space="preserve"> s</w:t>
      </w:r>
      <w:r w:rsidR="00C72937" w:rsidRPr="00CD38A1">
        <w:rPr>
          <w:rFonts w:ascii="Times New Roman" w:hAnsi="Times New Roman"/>
          <w:bCs/>
          <w:sz w:val="28"/>
          <w:szCs w:val="28"/>
          <w:lang w:val="pt-BR"/>
        </w:rPr>
        <w:t>ác</w:t>
      </w:r>
      <w:r w:rsidR="00C72937">
        <w:rPr>
          <w:rFonts w:ascii="Times New Roman" w:hAnsi="Times New Roman"/>
          <w:bCs/>
          <w:sz w:val="28"/>
          <w:szCs w:val="28"/>
          <w:lang w:val="pt-BR"/>
        </w:rPr>
        <w:t xml:space="preserve">h, quy </w:t>
      </w:r>
      <w:r w:rsidR="00C72937" w:rsidRPr="00CD38A1">
        <w:rPr>
          <w:rFonts w:ascii="Times New Roman" w:hAnsi="Times New Roman"/>
          <w:bCs/>
          <w:sz w:val="28"/>
          <w:szCs w:val="28"/>
          <w:lang w:val="pt-BR"/>
        </w:rPr>
        <w:t>định</w:t>
      </w:r>
      <w:r w:rsidR="00C72937">
        <w:rPr>
          <w:rFonts w:ascii="Times New Roman" w:hAnsi="Times New Roman"/>
          <w:bCs/>
          <w:sz w:val="28"/>
          <w:szCs w:val="28"/>
          <w:lang w:val="pt-BR"/>
        </w:rPr>
        <w:t xml:space="preserve"> c</w:t>
      </w:r>
      <w:r w:rsidR="00C72937" w:rsidRPr="00CD38A1">
        <w:rPr>
          <w:rFonts w:ascii="Times New Roman" w:hAnsi="Times New Roman"/>
          <w:bCs/>
          <w:sz w:val="28"/>
          <w:szCs w:val="28"/>
          <w:lang w:val="pt-BR"/>
        </w:rPr>
        <w:t>ủa</w:t>
      </w:r>
      <w:r w:rsidR="00C72937">
        <w:rPr>
          <w:rFonts w:ascii="Times New Roman" w:hAnsi="Times New Roman"/>
          <w:bCs/>
          <w:sz w:val="28"/>
          <w:szCs w:val="28"/>
          <w:lang w:val="pt-BR"/>
        </w:rPr>
        <w:t xml:space="preserve"> Nh</w:t>
      </w:r>
      <w:r w:rsidR="00C72937" w:rsidRPr="00CD38A1">
        <w:rPr>
          <w:rFonts w:ascii="Times New Roman" w:hAnsi="Times New Roman"/>
          <w:bCs/>
          <w:sz w:val="28"/>
          <w:szCs w:val="28"/>
          <w:lang w:val="pt-BR"/>
        </w:rPr>
        <w:t>à</w:t>
      </w:r>
      <w:r w:rsidR="00C72937">
        <w:rPr>
          <w:rFonts w:ascii="Times New Roman" w:hAnsi="Times New Roman"/>
          <w:bCs/>
          <w:sz w:val="28"/>
          <w:szCs w:val="28"/>
          <w:lang w:val="pt-BR"/>
        </w:rPr>
        <w:t xml:space="preserve"> nư</w:t>
      </w:r>
      <w:r w:rsidR="00C72937" w:rsidRPr="00CD38A1">
        <w:rPr>
          <w:rFonts w:ascii="Times New Roman" w:hAnsi="Times New Roman"/>
          <w:bCs/>
          <w:sz w:val="28"/>
          <w:szCs w:val="28"/>
          <w:lang w:val="pt-BR"/>
        </w:rPr>
        <w:t>ớc</w:t>
      </w:r>
      <w:r w:rsidR="00C72937">
        <w:rPr>
          <w:rFonts w:ascii="Times New Roman" w:hAnsi="Times New Roman"/>
          <w:bCs/>
          <w:sz w:val="28"/>
          <w:szCs w:val="28"/>
          <w:lang w:val="pt-BR"/>
        </w:rPr>
        <w:t xml:space="preserve"> v</w:t>
      </w:r>
      <w:r w:rsidR="00C72937" w:rsidRPr="00CD38A1">
        <w:rPr>
          <w:rFonts w:ascii="Times New Roman" w:hAnsi="Times New Roman"/>
          <w:bCs/>
          <w:sz w:val="28"/>
          <w:szCs w:val="28"/>
          <w:lang w:val="pt-BR"/>
        </w:rPr>
        <w:t>ề</w:t>
      </w:r>
      <w:r w:rsidR="00C72937">
        <w:rPr>
          <w:rFonts w:ascii="Times New Roman" w:hAnsi="Times New Roman"/>
          <w:bCs/>
          <w:sz w:val="28"/>
          <w:szCs w:val="28"/>
          <w:lang w:val="pt-BR"/>
        </w:rPr>
        <w:t xml:space="preserve"> l</w:t>
      </w:r>
      <w:r w:rsidR="00C72937" w:rsidRPr="00CD38A1">
        <w:rPr>
          <w:rFonts w:ascii="Times New Roman" w:hAnsi="Times New Roman"/>
          <w:bCs/>
          <w:sz w:val="28"/>
          <w:szCs w:val="28"/>
          <w:lang w:val="pt-BR"/>
        </w:rPr>
        <w:t>ĩnh</w:t>
      </w:r>
      <w:r w:rsidR="00C72937">
        <w:rPr>
          <w:rFonts w:ascii="Times New Roman" w:hAnsi="Times New Roman"/>
          <w:bCs/>
          <w:sz w:val="28"/>
          <w:szCs w:val="28"/>
          <w:lang w:val="pt-BR"/>
        </w:rPr>
        <w:t xml:space="preserve"> v</w:t>
      </w:r>
      <w:r w:rsidR="00C72937" w:rsidRPr="00CD38A1">
        <w:rPr>
          <w:rFonts w:ascii="Times New Roman" w:hAnsi="Times New Roman"/>
          <w:bCs/>
          <w:sz w:val="28"/>
          <w:szCs w:val="28"/>
          <w:lang w:val="pt-BR"/>
        </w:rPr>
        <w:t>ự</w:t>
      </w:r>
      <w:r w:rsidR="00C72937">
        <w:rPr>
          <w:rFonts w:ascii="Times New Roman" w:hAnsi="Times New Roman"/>
          <w:bCs/>
          <w:sz w:val="28"/>
          <w:szCs w:val="28"/>
          <w:lang w:val="pt-BR"/>
        </w:rPr>
        <w:t>c chuy</w:t>
      </w:r>
      <w:r w:rsidR="00C72937" w:rsidRPr="00CD38A1">
        <w:rPr>
          <w:rFonts w:ascii="Times New Roman" w:hAnsi="Times New Roman"/>
          <w:bCs/>
          <w:sz w:val="28"/>
          <w:szCs w:val="28"/>
          <w:lang w:val="pt-BR"/>
        </w:rPr>
        <w:t>ê</w:t>
      </w:r>
      <w:r w:rsidR="00C72937">
        <w:rPr>
          <w:rFonts w:ascii="Times New Roman" w:hAnsi="Times New Roman"/>
          <w:bCs/>
          <w:sz w:val="28"/>
          <w:szCs w:val="28"/>
          <w:lang w:val="pt-BR"/>
        </w:rPr>
        <w:t>n m</w:t>
      </w:r>
      <w:r w:rsidR="00C72937" w:rsidRPr="00CD38A1">
        <w:rPr>
          <w:rFonts w:ascii="Times New Roman" w:hAnsi="Times New Roman"/>
          <w:bCs/>
          <w:sz w:val="28"/>
          <w:szCs w:val="28"/>
          <w:lang w:val="pt-BR"/>
        </w:rPr>
        <w:t>ô</w:t>
      </w:r>
      <w:r w:rsidR="00C72937">
        <w:rPr>
          <w:rFonts w:ascii="Times New Roman" w:hAnsi="Times New Roman"/>
          <w:bCs/>
          <w:sz w:val="28"/>
          <w:szCs w:val="28"/>
          <w:lang w:val="pt-BR"/>
        </w:rPr>
        <w:t>n.</w:t>
      </w:r>
    </w:p>
    <w:p w:rsidR="00FC255C" w:rsidRPr="00006897" w:rsidRDefault="00006897" w:rsidP="00610A99">
      <w:pPr>
        <w:tabs>
          <w:tab w:val="left" w:pos="0"/>
        </w:tabs>
        <w:spacing w:before="80" w:after="0" w:line="340" w:lineRule="exact"/>
        <w:ind w:firstLine="709"/>
        <w:jc w:val="both"/>
        <w:rPr>
          <w:rFonts w:ascii="Times New Roman" w:hAnsi="Times New Roman"/>
          <w:bCs/>
          <w:sz w:val="28"/>
          <w:szCs w:val="28"/>
          <w:lang w:val="pt-BR"/>
        </w:rPr>
      </w:pPr>
      <w:r w:rsidRPr="00006897">
        <w:rPr>
          <w:rFonts w:ascii="Times New Roman" w:hAnsi="Times New Roman"/>
          <w:bCs/>
          <w:sz w:val="28"/>
          <w:szCs w:val="28"/>
          <w:lang w:val="pt-BR"/>
        </w:rPr>
        <w:t>*</w:t>
      </w:r>
      <w:r w:rsidR="002E254A" w:rsidRPr="00006897">
        <w:rPr>
          <w:rFonts w:ascii="Times New Roman" w:hAnsi="Times New Roman"/>
          <w:bCs/>
          <w:sz w:val="28"/>
          <w:szCs w:val="28"/>
          <w:lang w:val="pt-BR"/>
        </w:rPr>
        <w:t xml:space="preserve"> Đối với vị trí việc làm Trưởng nhóm phân tích môi trường nước:</w:t>
      </w:r>
    </w:p>
    <w:p w:rsidR="002E254A" w:rsidRDefault="00006897" w:rsidP="002E254A">
      <w:pPr>
        <w:tabs>
          <w:tab w:val="left" w:pos="0"/>
        </w:tabs>
        <w:spacing w:before="80" w:after="0" w:line="340" w:lineRule="exact"/>
        <w:ind w:firstLine="709"/>
        <w:jc w:val="both"/>
        <w:rPr>
          <w:rFonts w:ascii="Times New Roman" w:hAnsi="Times New Roman"/>
          <w:bCs/>
          <w:sz w:val="28"/>
          <w:szCs w:val="28"/>
          <w:lang w:val="pt-BR"/>
        </w:rPr>
      </w:pPr>
      <w:r>
        <w:rPr>
          <w:rFonts w:ascii="Times New Roman" w:hAnsi="Times New Roman"/>
          <w:bCs/>
          <w:sz w:val="28"/>
          <w:szCs w:val="28"/>
          <w:lang w:val="pt-BR"/>
        </w:rPr>
        <w:t>-</w:t>
      </w:r>
      <w:r w:rsidR="002E254A" w:rsidRPr="00517EBD">
        <w:rPr>
          <w:rFonts w:ascii="Times New Roman" w:hAnsi="Times New Roman"/>
          <w:bCs/>
          <w:sz w:val="28"/>
          <w:szCs w:val="28"/>
          <w:lang w:val="pt-BR"/>
        </w:rPr>
        <w:t xml:space="preserve"> Tốt nghiệp Đại học trở lên</w:t>
      </w:r>
      <w:r w:rsidR="002E254A">
        <w:rPr>
          <w:rFonts w:ascii="Times New Roman" w:hAnsi="Times New Roman"/>
          <w:bCs/>
          <w:sz w:val="28"/>
          <w:szCs w:val="28"/>
          <w:lang w:val="pt-BR"/>
        </w:rPr>
        <w:t>,</w:t>
      </w:r>
      <w:r w:rsidR="002E254A" w:rsidRPr="00517EBD">
        <w:rPr>
          <w:rFonts w:ascii="Times New Roman" w:hAnsi="Times New Roman"/>
          <w:bCs/>
          <w:sz w:val="28"/>
          <w:szCs w:val="28"/>
          <w:lang w:val="pt-BR"/>
        </w:rPr>
        <w:t xml:space="preserve"> </w:t>
      </w:r>
      <w:r w:rsidR="002E254A">
        <w:rPr>
          <w:rFonts w:ascii="Times New Roman" w:hAnsi="Times New Roman"/>
          <w:bCs/>
          <w:sz w:val="28"/>
          <w:szCs w:val="28"/>
          <w:lang w:val="pt-BR"/>
        </w:rPr>
        <w:t>c</w:t>
      </w:r>
      <w:r w:rsidR="002E254A" w:rsidRPr="00D333D5">
        <w:rPr>
          <w:rFonts w:ascii="Times New Roman" w:hAnsi="Times New Roman"/>
          <w:bCs/>
          <w:sz w:val="28"/>
          <w:szCs w:val="28"/>
          <w:lang w:val="pt-BR"/>
        </w:rPr>
        <w:t>ác</w:t>
      </w:r>
      <w:r w:rsidR="002E254A">
        <w:rPr>
          <w:rFonts w:ascii="Times New Roman" w:hAnsi="Times New Roman"/>
          <w:bCs/>
          <w:sz w:val="28"/>
          <w:szCs w:val="28"/>
          <w:lang w:val="pt-BR"/>
        </w:rPr>
        <w:t xml:space="preserve"> ng</w:t>
      </w:r>
      <w:r w:rsidR="002E254A" w:rsidRPr="00D333D5">
        <w:rPr>
          <w:rFonts w:ascii="Times New Roman" w:hAnsi="Times New Roman"/>
          <w:bCs/>
          <w:sz w:val="28"/>
          <w:szCs w:val="28"/>
          <w:lang w:val="pt-BR"/>
        </w:rPr>
        <w:t>ành</w:t>
      </w:r>
      <w:r w:rsidR="002E254A" w:rsidRPr="00517EBD">
        <w:rPr>
          <w:rFonts w:ascii="Times New Roman" w:hAnsi="Times New Roman"/>
          <w:bCs/>
          <w:sz w:val="28"/>
          <w:szCs w:val="28"/>
          <w:lang w:val="pt-BR"/>
        </w:rPr>
        <w:t xml:space="preserve">: </w:t>
      </w:r>
      <w:r w:rsidR="002E254A">
        <w:rPr>
          <w:rFonts w:ascii="Times New Roman" w:hAnsi="Times New Roman"/>
          <w:bCs/>
          <w:sz w:val="28"/>
          <w:szCs w:val="28"/>
          <w:lang w:val="pt-BR"/>
        </w:rPr>
        <w:t>M</w:t>
      </w:r>
      <w:r w:rsidR="002E254A" w:rsidRPr="00D333D5">
        <w:rPr>
          <w:rFonts w:ascii="Times New Roman" w:hAnsi="Times New Roman"/>
          <w:bCs/>
          <w:sz w:val="28"/>
          <w:szCs w:val="28"/>
          <w:lang w:val="pt-BR"/>
        </w:rPr>
        <w:t>ô</w:t>
      </w:r>
      <w:r w:rsidR="002E254A">
        <w:rPr>
          <w:rFonts w:ascii="Times New Roman" w:hAnsi="Times New Roman"/>
          <w:bCs/>
          <w:sz w:val="28"/>
          <w:szCs w:val="28"/>
          <w:lang w:val="pt-BR"/>
        </w:rPr>
        <w:t>i</w:t>
      </w:r>
      <w:r w:rsidR="002E254A" w:rsidRPr="00517EBD">
        <w:rPr>
          <w:rFonts w:ascii="Times New Roman" w:hAnsi="Times New Roman"/>
          <w:bCs/>
          <w:sz w:val="28"/>
          <w:szCs w:val="28"/>
          <w:lang w:val="pt-BR"/>
        </w:rPr>
        <w:t xml:space="preserve"> trường, </w:t>
      </w:r>
      <w:r w:rsidR="002E254A">
        <w:rPr>
          <w:rFonts w:ascii="Times New Roman" w:hAnsi="Times New Roman"/>
          <w:bCs/>
          <w:sz w:val="28"/>
          <w:szCs w:val="28"/>
          <w:lang w:val="pt-BR"/>
        </w:rPr>
        <w:t>H</w:t>
      </w:r>
      <w:r w:rsidR="002E254A" w:rsidRPr="00610A99">
        <w:rPr>
          <w:rFonts w:ascii="Times New Roman" w:hAnsi="Times New Roman"/>
          <w:bCs/>
          <w:sz w:val="28"/>
          <w:szCs w:val="28"/>
          <w:lang w:val="pt-BR"/>
        </w:rPr>
        <w:t>óa</w:t>
      </w:r>
      <w:r w:rsidR="002E254A">
        <w:rPr>
          <w:rFonts w:ascii="Times New Roman" w:hAnsi="Times New Roman"/>
          <w:bCs/>
          <w:sz w:val="28"/>
          <w:szCs w:val="28"/>
          <w:lang w:val="pt-BR"/>
        </w:rPr>
        <w:t xml:space="preserve"> h</w:t>
      </w:r>
      <w:r w:rsidR="002E254A" w:rsidRPr="00610A99">
        <w:rPr>
          <w:rFonts w:ascii="Times New Roman" w:hAnsi="Times New Roman"/>
          <w:bCs/>
          <w:sz w:val="28"/>
          <w:szCs w:val="28"/>
          <w:lang w:val="pt-BR"/>
        </w:rPr>
        <w:t>ọc</w:t>
      </w:r>
      <w:r w:rsidR="002E254A">
        <w:rPr>
          <w:rFonts w:ascii="Times New Roman" w:hAnsi="Times New Roman"/>
          <w:bCs/>
          <w:sz w:val="28"/>
          <w:szCs w:val="28"/>
          <w:lang w:val="pt-BR"/>
        </w:rPr>
        <w:t>, Sinh h</w:t>
      </w:r>
      <w:r w:rsidR="002E254A" w:rsidRPr="00610A99">
        <w:rPr>
          <w:rFonts w:ascii="Times New Roman" w:hAnsi="Times New Roman"/>
          <w:bCs/>
          <w:sz w:val="28"/>
          <w:szCs w:val="28"/>
          <w:lang w:val="pt-BR"/>
        </w:rPr>
        <w:t>ọc</w:t>
      </w:r>
      <w:r w:rsidR="002E254A">
        <w:rPr>
          <w:rFonts w:ascii="Times New Roman" w:hAnsi="Times New Roman"/>
          <w:bCs/>
          <w:sz w:val="28"/>
          <w:szCs w:val="28"/>
          <w:lang w:val="pt-BR"/>
        </w:rPr>
        <w:t>, L</w:t>
      </w:r>
      <w:r w:rsidR="002E254A" w:rsidRPr="00610A99">
        <w:rPr>
          <w:rFonts w:ascii="Times New Roman" w:hAnsi="Times New Roman"/>
          <w:bCs/>
          <w:sz w:val="28"/>
          <w:szCs w:val="28"/>
          <w:lang w:val="pt-BR"/>
        </w:rPr>
        <w:t>â</w:t>
      </w:r>
      <w:r w:rsidR="002E254A">
        <w:rPr>
          <w:rFonts w:ascii="Times New Roman" w:hAnsi="Times New Roman"/>
          <w:bCs/>
          <w:sz w:val="28"/>
          <w:szCs w:val="28"/>
          <w:lang w:val="pt-BR"/>
        </w:rPr>
        <w:t>m nghi</w:t>
      </w:r>
      <w:r w:rsidR="002E254A" w:rsidRPr="00610A99">
        <w:rPr>
          <w:rFonts w:ascii="Times New Roman" w:hAnsi="Times New Roman"/>
          <w:bCs/>
          <w:sz w:val="28"/>
          <w:szCs w:val="28"/>
          <w:lang w:val="pt-BR"/>
        </w:rPr>
        <w:t>ệp</w:t>
      </w:r>
      <w:r w:rsidR="002E254A">
        <w:rPr>
          <w:rFonts w:ascii="Times New Roman" w:hAnsi="Times New Roman"/>
          <w:bCs/>
          <w:sz w:val="28"/>
          <w:szCs w:val="28"/>
          <w:lang w:val="pt-BR"/>
        </w:rPr>
        <w:t>, Th</w:t>
      </w:r>
      <w:r w:rsidR="002E254A" w:rsidRPr="00610A99">
        <w:rPr>
          <w:rFonts w:ascii="Times New Roman" w:hAnsi="Times New Roman"/>
          <w:bCs/>
          <w:sz w:val="28"/>
          <w:szCs w:val="28"/>
          <w:lang w:val="pt-BR"/>
        </w:rPr>
        <w:t>ổ</w:t>
      </w:r>
      <w:r w:rsidR="002E254A">
        <w:rPr>
          <w:rFonts w:ascii="Times New Roman" w:hAnsi="Times New Roman"/>
          <w:bCs/>
          <w:sz w:val="28"/>
          <w:szCs w:val="28"/>
          <w:lang w:val="pt-BR"/>
        </w:rPr>
        <w:t xml:space="preserve"> như</w:t>
      </w:r>
      <w:r w:rsidR="002E254A" w:rsidRPr="00610A99">
        <w:rPr>
          <w:rFonts w:ascii="Times New Roman" w:hAnsi="Times New Roman"/>
          <w:bCs/>
          <w:sz w:val="28"/>
          <w:szCs w:val="28"/>
          <w:lang w:val="pt-BR"/>
        </w:rPr>
        <w:t>ỡng</w:t>
      </w:r>
      <w:r w:rsidR="002E254A">
        <w:rPr>
          <w:rFonts w:ascii="Times New Roman" w:hAnsi="Times New Roman"/>
          <w:bCs/>
          <w:sz w:val="28"/>
          <w:szCs w:val="28"/>
          <w:lang w:val="pt-BR"/>
        </w:rPr>
        <w:t>, V</w:t>
      </w:r>
      <w:r w:rsidR="002E254A" w:rsidRPr="00610A99">
        <w:rPr>
          <w:rFonts w:ascii="Times New Roman" w:hAnsi="Times New Roman"/>
          <w:bCs/>
          <w:sz w:val="28"/>
          <w:szCs w:val="28"/>
          <w:lang w:val="pt-BR"/>
        </w:rPr>
        <w:t>ật</w:t>
      </w:r>
      <w:r w:rsidR="002E254A">
        <w:rPr>
          <w:rFonts w:ascii="Times New Roman" w:hAnsi="Times New Roman"/>
          <w:bCs/>
          <w:sz w:val="28"/>
          <w:szCs w:val="28"/>
          <w:lang w:val="pt-BR"/>
        </w:rPr>
        <w:t xml:space="preserve"> l</w:t>
      </w:r>
      <w:r w:rsidR="002E254A" w:rsidRPr="00610A99">
        <w:rPr>
          <w:rFonts w:ascii="Times New Roman" w:hAnsi="Times New Roman"/>
          <w:bCs/>
          <w:sz w:val="28"/>
          <w:szCs w:val="28"/>
          <w:lang w:val="pt-BR"/>
        </w:rPr>
        <w:t>ý</w:t>
      </w:r>
      <w:r w:rsidR="002E254A">
        <w:rPr>
          <w:rFonts w:ascii="Times New Roman" w:hAnsi="Times New Roman"/>
          <w:bCs/>
          <w:sz w:val="28"/>
          <w:szCs w:val="28"/>
          <w:lang w:val="pt-BR"/>
        </w:rPr>
        <w:t xml:space="preserve"> h</w:t>
      </w:r>
      <w:r w:rsidR="002E254A" w:rsidRPr="00610A99">
        <w:rPr>
          <w:rFonts w:ascii="Times New Roman" w:hAnsi="Times New Roman"/>
          <w:bCs/>
          <w:sz w:val="28"/>
          <w:szCs w:val="28"/>
          <w:lang w:val="pt-BR"/>
        </w:rPr>
        <w:t>ạt</w:t>
      </w:r>
      <w:r w:rsidR="002E254A">
        <w:rPr>
          <w:rFonts w:ascii="Times New Roman" w:hAnsi="Times New Roman"/>
          <w:bCs/>
          <w:sz w:val="28"/>
          <w:szCs w:val="28"/>
          <w:lang w:val="pt-BR"/>
        </w:rPr>
        <w:t xml:space="preserve"> nh</w:t>
      </w:r>
      <w:r w:rsidR="002E254A" w:rsidRPr="00610A99">
        <w:rPr>
          <w:rFonts w:ascii="Times New Roman" w:hAnsi="Times New Roman"/>
          <w:bCs/>
          <w:sz w:val="28"/>
          <w:szCs w:val="28"/>
          <w:lang w:val="pt-BR"/>
        </w:rPr>
        <w:t>â</w:t>
      </w:r>
      <w:r w:rsidR="002E254A">
        <w:rPr>
          <w:rFonts w:ascii="Times New Roman" w:hAnsi="Times New Roman"/>
          <w:bCs/>
          <w:sz w:val="28"/>
          <w:szCs w:val="28"/>
          <w:lang w:val="pt-BR"/>
        </w:rPr>
        <w:t>n, Ph</w:t>
      </w:r>
      <w:r w:rsidR="002E254A" w:rsidRPr="00610A99">
        <w:rPr>
          <w:rFonts w:ascii="Times New Roman" w:hAnsi="Times New Roman"/>
          <w:bCs/>
          <w:sz w:val="28"/>
          <w:szCs w:val="28"/>
          <w:lang w:val="pt-BR"/>
        </w:rPr>
        <w:t>óng</w:t>
      </w:r>
      <w:r w:rsidR="002E254A">
        <w:rPr>
          <w:rFonts w:ascii="Times New Roman" w:hAnsi="Times New Roman"/>
          <w:bCs/>
          <w:sz w:val="28"/>
          <w:szCs w:val="28"/>
          <w:lang w:val="pt-BR"/>
        </w:rPr>
        <w:t xml:space="preserve"> x</w:t>
      </w:r>
      <w:r w:rsidR="002E254A" w:rsidRPr="00610A99">
        <w:rPr>
          <w:rFonts w:ascii="Times New Roman" w:hAnsi="Times New Roman"/>
          <w:bCs/>
          <w:sz w:val="28"/>
          <w:szCs w:val="28"/>
          <w:lang w:val="pt-BR"/>
        </w:rPr>
        <w:t>ạ</w:t>
      </w:r>
      <w:r w:rsidR="002E254A">
        <w:rPr>
          <w:rFonts w:ascii="Times New Roman" w:hAnsi="Times New Roman"/>
          <w:bCs/>
          <w:sz w:val="28"/>
          <w:szCs w:val="28"/>
          <w:lang w:val="pt-BR"/>
        </w:rPr>
        <w:t>.</w:t>
      </w:r>
    </w:p>
    <w:p w:rsidR="00C72937" w:rsidRPr="00517EBD" w:rsidRDefault="00006897" w:rsidP="00C72937">
      <w:pPr>
        <w:tabs>
          <w:tab w:val="left" w:pos="0"/>
        </w:tabs>
        <w:spacing w:before="80" w:after="0" w:line="340" w:lineRule="exact"/>
        <w:ind w:firstLine="709"/>
        <w:jc w:val="both"/>
        <w:rPr>
          <w:rFonts w:ascii="Times New Roman" w:hAnsi="Times New Roman"/>
          <w:bCs/>
          <w:sz w:val="28"/>
          <w:szCs w:val="28"/>
          <w:lang w:val="pt-BR"/>
        </w:rPr>
      </w:pPr>
      <w:r>
        <w:rPr>
          <w:rFonts w:ascii="Times New Roman" w:hAnsi="Times New Roman"/>
          <w:bCs/>
          <w:sz w:val="28"/>
          <w:szCs w:val="28"/>
          <w:lang w:val="pt-BR"/>
        </w:rPr>
        <w:t>-</w:t>
      </w:r>
      <w:r w:rsidR="00C72937">
        <w:rPr>
          <w:rFonts w:ascii="Times New Roman" w:hAnsi="Times New Roman"/>
          <w:bCs/>
          <w:sz w:val="28"/>
          <w:szCs w:val="28"/>
          <w:lang w:val="pt-BR"/>
        </w:rPr>
        <w:t xml:space="preserve"> N</w:t>
      </w:r>
      <w:r w:rsidR="00C72937" w:rsidRPr="00CD38A1">
        <w:rPr>
          <w:rFonts w:ascii="Times New Roman" w:hAnsi="Times New Roman"/>
          <w:bCs/>
          <w:sz w:val="28"/>
          <w:szCs w:val="28"/>
          <w:lang w:val="pt-BR"/>
        </w:rPr>
        <w:t>ắm</w:t>
      </w:r>
      <w:r w:rsidR="00C72937">
        <w:rPr>
          <w:rFonts w:ascii="Times New Roman" w:hAnsi="Times New Roman"/>
          <w:bCs/>
          <w:sz w:val="28"/>
          <w:szCs w:val="28"/>
          <w:lang w:val="pt-BR"/>
        </w:rPr>
        <w:t xml:space="preserve"> v</w:t>
      </w:r>
      <w:r w:rsidR="00C72937" w:rsidRPr="00CD38A1">
        <w:rPr>
          <w:rFonts w:ascii="Times New Roman" w:hAnsi="Times New Roman"/>
          <w:bCs/>
          <w:sz w:val="28"/>
          <w:szCs w:val="28"/>
          <w:lang w:val="pt-BR"/>
        </w:rPr>
        <w:t>ững</w:t>
      </w:r>
      <w:r w:rsidR="00C72937">
        <w:rPr>
          <w:rFonts w:ascii="Times New Roman" w:hAnsi="Times New Roman"/>
          <w:bCs/>
          <w:sz w:val="28"/>
          <w:szCs w:val="28"/>
          <w:lang w:val="pt-BR"/>
        </w:rPr>
        <w:t xml:space="preserve"> c</w:t>
      </w:r>
      <w:r w:rsidR="00C72937" w:rsidRPr="00CD38A1">
        <w:rPr>
          <w:rFonts w:ascii="Times New Roman" w:hAnsi="Times New Roman"/>
          <w:bCs/>
          <w:sz w:val="28"/>
          <w:szCs w:val="28"/>
          <w:lang w:val="pt-BR"/>
        </w:rPr>
        <w:t>ác</w:t>
      </w:r>
      <w:r w:rsidR="00C72937">
        <w:rPr>
          <w:rFonts w:ascii="Times New Roman" w:hAnsi="Times New Roman"/>
          <w:bCs/>
          <w:sz w:val="28"/>
          <w:szCs w:val="28"/>
          <w:lang w:val="pt-BR"/>
        </w:rPr>
        <w:t xml:space="preserve"> nguy</w:t>
      </w:r>
      <w:r w:rsidR="00C72937" w:rsidRPr="00CD38A1">
        <w:rPr>
          <w:rFonts w:ascii="Times New Roman" w:hAnsi="Times New Roman"/>
          <w:bCs/>
          <w:sz w:val="28"/>
          <w:szCs w:val="28"/>
          <w:lang w:val="pt-BR"/>
        </w:rPr>
        <w:t>ê</w:t>
      </w:r>
      <w:r w:rsidR="00C72937">
        <w:rPr>
          <w:rFonts w:ascii="Times New Roman" w:hAnsi="Times New Roman"/>
          <w:bCs/>
          <w:sz w:val="28"/>
          <w:szCs w:val="28"/>
          <w:lang w:val="pt-BR"/>
        </w:rPr>
        <w:t>n t</w:t>
      </w:r>
      <w:r w:rsidR="00C72937" w:rsidRPr="00CD38A1">
        <w:rPr>
          <w:rFonts w:ascii="Times New Roman" w:hAnsi="Times New Roman"/>
          <w:bCs/>
          <w:sz w:val="28"/>
          <w:szCs w:val="28"/>
          <w:lang w:val="pt-BR"/>
        </w:rPr>
        <w:t>ắc</w:t>
      </w:r>
      <w:r w:rsidR="00C72937">
        <w:rPr>
          <w:rFonts w:ascii="Times New Roman" w:hAnsi="Times New Roman"/>
          <w:bCs/>
          <w:sz w:val="28"/>
          <w:szCs w:val="28"/>
          <w:lang w:val="pt-BR"/>
        </w:rPr>
        <w:t>, ch</w:t>
      </w:r>
      <w:r w:rsidR="00C72937" w:rsidRPr="00CD38A1">
        <w:rPr>
          <w:rFonts w:ascii="Times New Roman" w:hAnsi="Times New Roman"/>
          <w:bCs/>
          <w:sz w:val="28"/>
          <w:szCs w:val="28"/>
          <w:lang w:val="pt-BR"/>
        </w:rPr>
        <w:t>ế</w:t>
      </w:r>
      <w:r w:rsidR="00C72937">
        <w:rPr>
          <w:rFonts w:ascii="Times New Roman" w:hAnsi="Times New Roman"/>
          <w:bCs/>
          <w:sz w:val="28"/>
          <w:szCs w:val="28"/>
          <w:lang w:val="pt-BR"/>
        </w:rPr>
        <w:t xml:space="preserve"> đ</w:t>
      </w:r>
      <w:r w:rsidR="00C72937" w:rsidRPr="00CD38A1">
        <w:rPr>
          <w:rFonts w:ascii="Times New Roman" w:hAnsi="Times New Roman"/>
          <w:bCs/>
          <w:sz w:val="28"/>
          <w:szCs w:val="28"/>
          <w:lang w:val="pt-BR"/>
        </w:rPr>
        <w:t>ộ</w:t>
      </w:r>
      <w:r w:rsidR="00C72937">
        <w:rPr>
          <w:rFonts w:ascii="Times New Roman" w:hAnsi="Times New Roman"/>
          <w:bCs/>
          <w:sz w:val="28"/>
          <w:szCs w:val="28"/>
          <w:lang w:val="pt-BR"/>
        </w:rPr>
        <w:t>, ch</w:t>
      </w:r>
      <w:r w:rsidR="00C72937" w:rsidRPr="00CD38A1">
        <w:rPr>
          <w:rFonts w:ascii="Times New Roman" w:hAnsi="Times New Roman"/>
          <w:bCs/>
          <w:sz w:val="28"/>
          <w:szCs w:val="28"/>
          <w:lang w:val="pt-BR"/>
        </w:rPr>
        <w:t>ính</w:t>
      </w:r>
      <w:r w:rsidR="00C72937">
        <w:rPr>
          <w:rFonts w:ascii="Times New Roman" w:hAnsi="Times New Roman"/>
          <w:bCs/>
          <w:sz w:val="28"/>
          <w:szCs w:val="28"/>
          <w:lang w:val="pt-BR"/>
        </w:rPr>
        <w:t xml:space="preserve"> s</w:t>
      </w:r>
      <w:r w:rsidR="00C72937" w:rsidRPr="00CD38A1">
        <w:rPr>
          <w:rFonts w:ascii="Times New Roman" w:hAnsi="Times New Roman"/>
          <w:bCs/>
          <w:sz w:val="28"/>
          <w:szCs w:val="28"/>
          <w:lang w:val="pt-BR"/>
        </w:rPr>
        <w:t>ác</w:t>
      </w:r>
      <w:r w:rsidR="00C72937">
        <w:rPr>
          <w:rFonts w:ascii="Times New Roman" w:hAnsi="Times New Roman"/>
          <w:bCs/>
          <w:sz w:val="28"/>
          <w:szCs w:val="28"/>
          <w:lang w:val="pt-BR"/>
        </w:rPr>
        <w:t xml:space="preserve">h, quy </w:t>
      </w:r>
      <w:r w:rsidR="00C72937" w:rsidRPr="00CD38A1">
        <w:rPr>
          <w:rFonts w:ascii="Times New Roman" w:hAnsi="Times New Roman"/>
          <w:bCs/>
          <w:sz w:val="28"/>
          <w:szCs w:val="28"/>
          <w:lang w:val="pt-BR"/>
        </w:rPr>
        <w:t>định</w:t>
      </w:r>
      <w:r w:rsidR="00C72937">
        <w:rPr>
          <w:rFonts w:ascii="Times New Roman" w:hAnsi="Times New Roman"/>
          <w:bCs/>
          <w:sz w:val="28"/>
          <w:szCs w:val="28"/>
          <w:lang w:val="pt-BR"/>
        </w:rPr>
        <w:t xml:space="preserve"> c</w:t>
      </w:r>
      <w:r w:rsidR="00C72937" w:rsidRPr="00CD38A1">
        <w:rPr>
          <w:rFonts w:ascii="Times New Roman" w:hAnsi="Times New Roman"/>
          <w:bCs/>
          <w:sz w:val="28"/>
          <w:szCs w:val="28"/>
          <w:lang w:val="pt-BR"/>
        </w:rPr>
        <w:t>ủa</w:t>
      </w:r>
      <w:r w:rsidR="00C72937">
        <w:rPr>
          <w:rFonts w:ascii="Times New Roman" w:hAnsi="Times New Roman"/>
          <w:bCs/>
          <w:sz w:val="28"/>
          <w:szCs w:val="28"/>
          <w:lang w:val="pt-BR"/>
        </w:rPr>
        <w:t xml:space="preserve"> Nh</w:t>
      </w:r>
      <w:r w:rsidR="00C72937" w:rsidRPr="00CD38A1">
        <w:rPr>
          <w:rFonts w:ascii="Times New Roman" w:hAnsi="Times New Roman"/>
          <w:bCs/>
          <w:sz w:val="28"/>
          <w:szCs w:val="28"/>
          <w:lang w:val="pt-BR"/>
        </w:rPr>
        <w:t>à</w:t>
      </w:r>
      <w:r w:rsidR="00C72937">
        <w:rPr>
          <w:rFonts w:ascii="Times New Roman" w:hAnsi="Times New Roman"/>
          <w:bCs/>
          <w:sz w:val="28"/>
          <w:szCs w:val="28"/>
          <w:lang w:val="pt-BR"/>
        </w:rPr>
        <w:t xml:space="preserve"> nư</w:t>
      </w:r>
      <w:r w:rsidR="00C72937" w:rsidRPr="00CD38A1">
        <w:rPr>
          <w:rFonts w:ascii="Times New Roman" w:hAnsi="Times New Roman"/>
          <w:bCs/>
          <w:sz w:val="28"/>
          <w:szCs w:val="28"/>
          <w:lang w:val="pt-BR"/>
        </w:rPr>
        <w:t>ớc</w:t>
      </w:r>
      <w:r w:rsidR="00C72937">
        <w:rPr>
          <w:rFonts w:ascii="Times New Roman" w:hAnsi="Times New Roman"/>
          <w:bCs/>
          <w:sz w:val="28"/>
          <w:szCs w:val="28"/>
          <w:lang w:val="pt-BR"/>
        </w:rPr>
        <w:t xml:space="preserve"> v</w:t>
      </w:r>
      <w:r w:rsidR="00C72937" w:rsidRPr="00CD38A1">
        <w:rPr>
          <w:rFonts w:ascii="Times New Roman" w:hAnsi="Times New Roman"/>
          <w:bCs/>
          <w:sz w:val="28"/>
          <w:szCs w:val="28"/>
          <w:lang w:val="pt-BR"/>
        </w:rPr>
        <w:t>ề</w:t>
      </w:r>
      <w:r w:rsidR="00C72937">
        <w:rPr>
          <w:rFonts w:ascii="Times New Roman" w:hAnsi="Times New Roman"/>
          <w:bCs/>
          <w:sz w:val="28"/>
          <w:szCs w:val="28"/>
          <w:lang w:val="pt-BR"/>
        </w:rPr>
        <w:t xml:space="preserve"> l</w:t>
      </w:r>
      <w:r w:rsidR="00C72937" w:rsidRPr="00CD38A1">
        <w:rPr>
          <w:rFonts w:ascii="Times New Roman" w:hAnsi="Times New Roman"/>
          <w:bCs/>
          <w:sz w:val="28"/>
          <w:szCs w:val="28"/>
          <w:lang w:val="pt-BR"/>
        </w:rPr>
        <w:t>ĩnh</w:t>
      </w:r>
      <w:r w:rsidR="00C72937">
        <w:rPr>
          <w:rFonts w:ascii="Times New Roman" w:hAnsi="Times New Roman"/>
          <w:bCs/>
          <w:sz w:val="28"/>
          <w:szCs w:val="28"/>
          <w:lang w:val="pt-BR"/>
        </w:rPr>
        <w:t xml:space="preserve"> v</w:t>
      </w:r>
      <w:r w:rsidR="00C72937" w:rsidRPr="00CD38A1">
        <w:rPr>
          <w:rFonts w:ascii="Times New Roman" w:hAnsi="Times New Roman"/>
          <w:bCs/>
          <w:sz w:val="28"/>
          <w:szCs w:val="28"/>
          <w:lang w:val="pt-BR"/>
        </w:rPr>
        <w:t>ự</w:t>
      </w:r>
      <w:r w:rsidR="00C72937">
        <w:rPr>
          <w:rFonts w:ascii="Times New Roman" w:hAnsi="Times New Roman"/>
          <w:bCs/>
          <w:sz w:val="28"/>
          <w:szCs w:val="28"/>
          <w:lang w:val="pt-BR"/>
        </w:rPr>
        <w:t>c chuy</w:t>
      </w:r>
      <w:r w:rsidR="00C72937" w:rsidRPr="00CD38A1">
        <w:rPr>
          <w:rFonts w:ascii="Times New Roman" w:hAnsi="Times New Roman"/>
          <w:bCs/>
          <w:sz w:val="28"/>
          <w:szCs w:val="28"/>
          <w:lang w:val="pt-BR"/>
        </w:rPr>
        <w:t>ê</w:t>
      </w:r>
      <w:r w:rsidR="00C72937">
        <w:rPr>
          <w:rFonts w:ascii="Times New Roman" w:hAnsi="Times New Roman"/>
          <w:bCs/>
          <w:sz w:val="28"/>
          <w:szCs w:val="28"/>
          <w:lang w:val="pt-BR"/>
        </w:rPr>
        <w:t>n m</w:t>
      </w:r>
      <w:r w:rsidR="00C72937" w:rsidRPr="00CD38A1">
        <w:rPr>
          <w:rFonts w:ascii="Times New Roman" w:hAnsi="Times New Roman"/>
          <w:bCs/>
          <w:sz w:val="28"/>
          <w:szCs w:val="28"/>
          <w:lang w:val="pt-BR"/>
        </w:rPr>
        <w:t>ô</w:t>
      </w:r>
      <w:r w:rsidR="00C72937">
        <w:rPr>
          <w:rFonts w:ascii="Times New Roman" w:hAnsi="Times New Roman"/>
          <w:bCs/>
          <w:sz w:val="28"/>
          <w:szCs w:val="28"/>
          <w:lang w:val="pt-BR"/>
        </w:rPr>
        <w:t>n.</w:t>
      </w:r>
    </w:p>
    <w:p w:rsidR="002E254A" w:rsidRPr="00006897" w:rsidRDefault="00006897" w:rsidP="002E254A">
      <w:pPr>
        <w:tabs>
          <w:tab w:val="left" w:pos="0"/>
        </w:tabs>
        <w:spacing w:before="80" w:after="0" w:line="340" w:lineRule="exact"/>
        <w:ind w:firstLine="709"/>
        <w:jc w:val="both"/>
        <w:rPr>
          <w:rFonts w:ascii="Times New Roman" w:hAnsi="Times New Roman"/>
          <w:bCs/>
          <w:sz w:val="28"/>
          <w:szCs w:val="28"/>
          <w:lang w:val="pt-BR"/>
        </w:rPr>
      </w:pPr>
      <w:r w:rsidRPr="00006897">
        <w:rPr>
          <w:rFonts w:ascii="Times New Roman" w:hAnsi="Times New Roman"/>
          <w:bCs/>
          <w:sz w:val="28"/>
          <w:szCs w:val="28"/>
          <w:lang w:val="pt-BR"/>
        </w:rPr>
        <w:t>*</w:t>
      </w:r>
      <w:r w:rsidR="002E254A" w:rsidRPr="00006897">
        <w:rPr>
          <w:rFonts w:ascii="Times New Roman" w:hAnsi="Times New Roman"/>
          <w:bCs/>
          <w:sz w:val="28"/>
          <w:szCs w:val="28"/>
          <w:lang w:val="pt-BR"/>
        </w:rPr>
        <w:t xml:space="preserve"> Đối với vị trí việc làm Trưởng nhóm phân tích môi trường khí:</w:t>
      </w:r>
    </w:p>
    <w:p w:rsidR="002E254A" w:rsidRDefault="00006897" w:rsidP="002E254A">
      <w:pPr>
        <w:tabs>
          <w:tab w:val="left" w:pos="0"/>
        </w:tabs>
        <w:spacing w:before="80" w:after="0" w:line="340" w:lineRule="exact"/>
        <w:ind w:firstLine="709"/>
        <w:jc w:val="both"/>
        <w:rPr>
          <w:rFonts w:ascii="Times New Roman" w:hAnsi="Times New Roman"/>
          <w:bCs/>
          <w:sz w:val="28"/>
          <w:szCs w:val="28"/>
          <w:lang w:val="pt-BR"/>
        </w:rPr>
      </w:pPr>
      <w:r>
        <w:rPr>
          <w:rFonts w:ascii="Times New Roman" w:hAnsi="Times New Roman"/>
          <w:bCs/>
          <w:sz w:val="28"/>
          <w:szCs w:val="28"/>
          <w:lang w:val="pt-BR"/>
        </w:rPr>
        <w:t>-</w:t>
      </w:r>
      <w:r w:rsidR="002E254A" w:rsidRPr="00517EBD">
        <w:rPr>
          <w:rFonts w:ascii="Times New Roman" w:hAnsi="Times New Roman"/>
          <w:bCs/>
          <w:sz w:val="28"/>
          <w:szCs w:val="28"/>
          <w:lang w:val="pt-BR"/>
        </w:rPr>
        <w:t xml:space="preserve"> Tốt nghiệp Đại học trở lên</w:t>
      </w:r>
      <w:r w:rsidR="002E254A">
        <w:rPr>
          <w:rFonts w:ascii="Times New Roman" w:hAnsi="Times New Roman"/>
          <w:bCs/>
          <w:sz w:val="28"/>
          <w:szCs w:val="28"/>
          <w:lang w:val="pt-BR"/>
        </w:rPr>
        <w:t>,</w:t>
      </w:r>
      <w:r w:rsidR="002E254A" w:rsidRPr="00517EBD">
        <w:rPr>
          <w:rFonts w:ascii="Times New Roman" w:hAnsi="Times New Roman"/>
          <w:bCs/>
          <w:sz w:val="28"/>
          <w:szCs w:val="28"/>
          <w:lang w:val="pt-BR"/>
        </w:rPr>
        <w:t xml:space="preserve"> </w:t>
      </w:r>
      <w:r w:rsidR="002E254A">
        <w:rPr>
          <w:rFonts w:ascii="Times New Roman" w:hAnsi="Times New Roman"/>
          <w:bCs/>
          <w:sz w:val="28"/>
          <w:szCs w:val="28"/>
          <w:lang w:val="pt-BR"/>
        </w:rPr>
        <w:t>c</w:t>
      </w:r>
      <w:r w:rsidR="002E254A" w:rsidRPr="00D333D5">
        <w:rPr>
          <w:rFonts w:ascii="Times New Roman" w:hAnsi="Times New Roman"/>
          <w:bCs/>
          <w:sz w:val="28"/>
          <w:szCs w:val="28"/>
          <w:lang w:val="pt-BR"/>
        </w:rPr>
        <w:t>ác</w:t>
      </w:r>
      <w:r w:rsidR="002E254A">
        <w:rPr>
          <w:rFonts w:ascii="Times New Roman" w:hAnsi="Times New Roman"/>
          <w:bCs/>
          <w:sz w:val="28"/>
          <w:szCs w:val="28"/>
          <w:lang w:val="pt-BR"/>
        </w:rPr>
        <w:t xml:space="preserve"> ng</w:t>
      </w:r>
      <w:r w:rsidR="002E254A" w:rsidRPr="00D333D5">
        <w:rPr>
          <w:rFonts w:ascii="Times New Roman" w:hAnsi="Times New Roman"/>
          <w:bCs/>
          <w:sz w:val="28"/>
          <w:szCs w:val="28"/>
          <w:lang w:val="pt-BR"/>
        </w:rPr>
        <w:t>ành</w:t>
      </w:r>
      <w:r w:rsidR="002E254A" w:rsidRPr="00517EBD">
        <w:rPr>
          <w:rFonts w:ascii="Times New Roman" w:hAnsi="Times New Roman"/>
          <w:bCs/>
          <w:sz w:val="28"/>
          <w:szCs w:val="28"/>
          <w:lang w:val="pt-BR"/>
        </w:rPr>
        <w:t xml:space="preserve">: </w:t>
      </w:r>
      <w:r w:rsidR="002E254A">
        <w:rPr>
          <w:rFonts w:ascii="Times New Roman" w:hAnsi="Times New Roman"/>
          <w:bCs/>
          <w:sz w:val="28"/>
          <w:szCs w:val="28"/>
          <w:lang w:val="pt-BR"/>
        </w:rPr>
        <w:t>M</w:t>
      </w:r>
      <w:r w:rsidR="002E254A" w:rsidRPr="00D333D5">
        <w:rPr>
          <w:rFonts w:ascii="Times New Roman" w:hAnsi="Times New Roman"/>
          <w:bCs/>
          <w:sz w:val="28"/>
          <w:szCs w:val="28"/>
          <w:lang w:val="pt-BR"/>
        </w:rPr>
        <w:t>ô</w:t>
      </w:r>
      <w:r w:rsidR="002E254A">
        <w:rPr>
          <w:rFonts w:ascii="Times New Roman" w:hAnsi="Times New Roman"/>
          <w:bCs/>
          <w:sz w:val="28"/>
          <w:szCs w:val="28"/>
          <w:lang w:val="pt-BR"/>
        </w:rPr>
        <w:t>i</w:t>
      </w:r>
      <w:r w:rsidR="002E254A" w:rsidRPr="00517EBD">
        <w:rPr>
          <w:rFonts w:ascii="Times New Roman" w:hAnsi="Times New Roman"/>
          <w:bCs/>
          <w:sz w:val="28"/>
          <w:szCs w:val="28"/>
          <w:lang w:val="pt-BR"/>
        </w:rPr>
        <w:t xml:space="preserve"> trường, </w:t>
      </w:r>
      <w:r w:rsidR="002E254A">
        <w:rPr>
          <w:rFonts w:ascii="Times New Roman" w:hAnsi="Times New Roman"/>
          <w:bCs/>
          <w:sz w:val="28"/>
          <w:szCs w:val="28"/>
          <w:lang w:val="pt-BR"/>
        </w:rPr>
        <w:t>H</w:t>
      </w:r>
      <w:r w:rsidR="002E254A" w:rsidRPr="00610A99">
        <w:rPr>
          <w:rFonts w:ascii="Times New Roman" w:hAnsi="Times New Roman"/>
          <w:bCs/>
          <w:sz w:val="28"/>
          <w:szCs w:val="28"/>
          <w:lang w:val="pt-BR"/>
        </w:rPr>
        <w:t>óa</w:t>
      </w:r>
      <w:r w:rsidR="002E254A">
        <w:rPr>
          <w:rFonts w:ascii="Times New Roman" w:hAnsi="Times New Roman"/>
          <w:bCs/>
          <w:sz w:val="28"/>
          <w:szCs w:val="28"/>
          <w:lang w:val="pt-BR"/>
        </w:rPr>
        <w:t xml:space="preserve"> h</w:t>
      </w:r>
      <w:r w:rsidR="002E254A" w:rsidRPr="00610A99">
        <w:rPr>
          <w:rFonts w:ascii="Times New Roman" w:hAnsi="Times New Roman"/>
          <w:bCs/>
          <w:sz w:val="28"/>
          <w:szCs w:val="28"/>
          <w:lang w:val="pt-BR"/>
        </w:rPr>
        <w:t>ọc</w:t>
      </w:r>
      <w:r w:rsidR="002E254A">
        <w:rPr>
          <w:rFonts w:ascii="Times New Roman" w:hAnsi="Times New Roman"/>
          <w:bCs/>
          <w:sz w:val="28"/>
          <w:szCs w:val="28"/>
          <w:lang w:val="pt-BR"/>
        </w:rPr>
        <w:t>, Sinh h</w:t>
      </w:r>
      <w:r w:rsidR="002E254A" w:rsidRPr="00610A99">
        <w:rPr>
          <w:rFonts w:ascii="Times New Roman" w:hAnsi="Times New Roman"/>
          <w:bCs/>
          <w:sz w:val="28"/>
          <w:szCs w:val="28"/>
          <w:lang w:val="pt-BR"/>
        </w:rPr>
        <w:t>ọc</w:t>
      </w:r>
      <w:r w:rsidR="002E254A">
        <w:rPr>
          <w:rFonts w:ascii="Times New Roman" w:hAnsi="Times New Roman"/>
          <w:bCs/>
          <w:sz w:val="28"/>
          <w:szCs w:val="28"/>
          <w:lang w:val="pt-BR"/>
        </w:rPr>
        <w:t>, L</w:t>
      </w:r>
      <w:r w:rsidR="002E254A" w:rsidRPr="00610A99">
        <w:rPr>
          <w:rFonts w:ascii="Times New Roman" w:hAnsi="Times New Roman"/>
          <w:bCs/>
          <w:sz w:val="28"/>
          <w:szCs w:val="28"/>
          <w:lang w:val="pt-BR"/>
        </w:rPr>
        <w:t>â</w:t>
      </w:r>
      <w:r w:rsidR="002E254A">
        <w:rPr>
          <w:rFonts w:ascii="Times New Roman" w:hAnsi="Times New Roman"/>
          <w:bCs/>
          <w:sz w:val="28"/>
          <w:szCs w:val="28"/>
          <w:lang w:val="pt-BR"/>
        </w:rPr>
        <w:t>m nghi</w:t>
      </w:r>
      <w:r w:rsidR="002E254A" w:rsidRPr="00610A99">
        <w:rPr>
          <w:rFonts w:ascii="Times New Roman" w:hAnsi="Times New Roman"/>
          <w:bCs/>
          <w:sz w:val="28"/>
          <w:szCs w:val="28"/>
          <w:lang w:val="pt-BR"/>
        </w:rPr>
        <w:t>ệp</w:t>
      </w:r>
      <w:r w:rsidR="002E254A">
        <w:rPr>
          <w:rFonts w:ascii="Times New Roman" w:hAnsi="Times New Roman"/>
          <w:bCs/>
          <w:sz w:val="28"/>
          <w:szCs w:val="28"/>
          <w:lang w:val="pt-BR"/>
        </w:rPr>
        <w:t>, Th</w:t>
      </w:r>
      <w:r w:rsidR="002E254A" w:rsidRPr="00610A99">
        <w:rPr>
          <w:rFonts w:ascii="Times New Roman" w:hAnsi="Times New Roman"/>
          <w:bCs/>
          <w:sz w:val="28"/>
          <w:szCs w:val="28"/>
          <w:lang w:val="pt-BR"/>
        </w:rPr>
        <w:t>ổ</w:t>
      </w:r>
      <w:r w:rsidR="002E254A">
        <w:rPr>
          <w:rFonts w:ascii="Times New Roman" w:hAnsi="Times New Roman"/>
          <w:bCs/>
          <w:sz w:val="28"/>
          <w:szCs w:val="28"/>
          <w:lang w:val="pt-BR"/>
        </w:rPr>
        <w:t xml:space="preserve"> như</w:t>
      </w:r>
      <w:r w:rsidR="002E254A" w:rsidRPr="00610A99">
        <w:rPr>
          <w:rFonts w:ascii="Times New Roman" w:hAnsi="Times New Roman"/>
          <w:bCs/>
          <w:sz w:val="28"/>
          <w:szCs w:val="28"/>
          <w:lang w:val="pt-BR"/>
        </w:rPr>
        <w:t>ỡng</w:t>
      </w:r>
      <w:r w:rsidR="002E254A">
        <w:rPr>
          <w:rFonts w:ascii="Times New Roman" w:hAnsi="Times New Roman"/>
          <w:bCs/>
          <w:sz w:val="28"/>
          <w:szCs w:val="28"/>
          <w:lang w:val="pt-BR"/>
        </w:rPr>
        <w:t>, V</w:t>
      </w:r>
      <w:r w:rsidR="002E254A" w:rsidRPr="00610A99">
        <w:rPr>
          <w:rFonts w:ascii="Times New Roman" w:hAnsi="Times New Roman"/>
          <w:bCs/>
          <w:sz w:val="28"/>
          <w:szCs w:val="28"/>
          <w:lang w:val="pt-BR"/>
        </w:rPr>
        <w:t>ật</w:t>
      </w:r>
      <w:r w:rsidR="002E254A">
        <w:rPr>
          <w:rFonts w:ascii="Times New Roman" w:hAnsi="Times New Roman"/>
          <w:bCs/>
          <w:sz w:val="28"/>
          <w:szCs w:val="28"/>
          <w:lang w:val="pt-BR"/>
        </w:rPr>
        <w:t xml:space="preserve"> l</w:t>
      </w:r>
      <w:r w:rsidR="002E254A" w:rsidRPr="00610A99">
        <w:rPr>
          <w:rFonts w:ascii="Times New Roman" w:hAnsi="Times New Roman"/>
          <w:bCs/>
          <w:sz w:val="28"/>
          <w:szCs w:val="28"/>
          <w:lang w:val="pt-BR"/>
        </w:rPr>
        <w:t>ý</w:t>
      </w:r>
      <w:r w:rsidR="002E254A">
        <w:rPr>
          <w:rFonts w:ascii="Times New Roman" w:hAnsi="Times New Roman"/>
          <w:bCs/>
          <w:sz w:val="28"/>
          <w:szCs w:val="28"/>
          <w:lang w:val="pt-BR"/>
        </w:rPr>
        <w:t xml:space="preserve"> h</w:t>
      </w:r>
      <w:r w:rsidR="002E254A" w:rsidRPr="00610A99">
        <w:rPr>
          <w:rFonts w:ascii="Times New Roman" w:hAnsi="Times New Roman"/>
          <w:bCs/>
          <w:sz w:val="28"/>
          <w:szCs w:val="28"/>
          <w:lang w:val="pt-BR"/>
        </w:rPr>
        <w:t>ạt</w:t>
      </w:r>
      <w:r w:rsidR="002E254A">
        <w:rPr>
          <w:rFonts w:ascii="Times New Roman" w:hAnsi="Times New Roman"/>
          <w:bCs/>
          <w:sz w:val="28"/>
          <w:szCs w:val="28"/>
          <w:lang w:val="pt-BR"/>
        </w:rPr>
        <w:t xml:space="preserve"> nh</w:t>
      </w:r>
      <w:r w:rsidR="002E254A" w:rsidRPr="00610A99">
        <w:rPr>
          <w:rFonts w:ascii="Times New Roman" w:hAnsi="Times New Roman"/>
          <w:bCs/>
          <w:sz w:val="28"/>
          <w:szCs w:val="28"/>
          <w:lang w:val="pt-BR"/>
        </w:rPr>
        <w:t>â</w:t>
      </w:r>
      <w:r w:rsidR="002E254A">
        <w:rPr>
          <w:rFonts w:ascii="Times New Roman" w:hAnsi="Times New Roman"/>
          <w:bCs/>
          <w:sz w:val="28"/>
          <w:szCs w:val="28"/>
          <w:lang w:val="pt-BR"/>
        </w:rPr>
        <w:t>n, Ph</w:t>
      </w:r>
      <w:r w:rsidR="002E254A" w:rsidRPr="00610A99">
        <w:rPr>
          <w:rFonts w:ascii="Times New Roman" w:hAnsi="Times New Roman"/>
          <w:bCs/>
          <w:sz w:val="28"/>
          <w:szCs w:val="28"/>
          <w:lang w:val="pt-BR"/>
        </w:rPr>
        <w:t>óng</w:t>
      </w:r>
      <w:r w:rsidR="002E254A">
        <w:rPr>
          <w:rFonts w:ascii="Times New Roman" w:hAnsi="Times New Roman"/>
          <w:bCs/>
          <w:sz w:val="28"/>
          <w:szCs w:val="28"/>
          <w:lang w:val="pt-BR"/>
        </w:rPr>
        <w:t xml:space="preserve"> x</w:t>
      </w:r>
      <w:r w:rsidR="002E254A" w:rsidRPr="00610A99">
        <w:rPr>
          <w:rFonts w:ascii="Times New Roman" w:hAnsi="Times New Roman"/>
          <w:bCs/>
          <w:sz w:val="28"/>
          <w:szCs w:val="28"/>
          <w:lang w:val="pt-BR"/>
        </w:rPr>
        <w:t>ạ</w:t>
      </w:r>
      <w:r w:rsidR="002E254A">
        <w:rPr>
          <w:rFonts w:ascii="Times New Roman" w:hAnsi="Times New Roman"/>
          <w:bCs/>
          <w:sz w:val="28"/>
          <w:szCs w:val="28"/>
          <w:lang w:val="pt-BR"/>
        </w:rPr>
        <w:t>.</w:t>
      </w:r>
    </w:p>
    <w:p w:rsidR="00EC2026" w:rsidRPr="00517EBD" w:rsidRDefault="00006897" w:rsidP="00EC2026">
      <w:pPr>
        <w:tabs>
          <w:tab w:val="left" w:pos="0"/>
        </w:tabs>
        <w:spacing w:before="80" w:after="0" w:line="340" w:lineRule="exact"/>
        <w:ind w:firstLine="709"/>
        <w:jc w:val="both"/>
        <w:rPr>
          <w:rFonts w:ascii="Times New Roman" w:hAnsi="Times New Roman"/>
          <w:bCs/>
          <w:sz w:val="28"/>
          <w:szCs w:val="28"/>
          <w:lang w:val="pt-BR"/>
        </w:rPr>
      </w:pPr>
      <w:r>
        <w:rPr>
          <w:rFonts w:ascii="Times New Roman" w:hAnsi="Times New Roman"/>
          <w:bCs/>
          <w:sz w:val="28"/>
          <w:szCs w:val="28"/>
          <w:lang w:val="pt-BR"/>
        </w:rPr>
        <w:t>-</w:t>
      </w:r>
      <w:r w:rsidR="00EC2026">
        <w:rPr>
          <w:rFonts w:ascii="Times New Roman" w:hAnsi="Times New Roman"/>
          <w:bCs/>
          <w:sz w:val="28"/>
          <w:szCs w:val="28"/>
          <w:lang w:val="pt-BR"/>
        </w:rPr>
        <w:t xml:space="preserve"> N</w:t>
      </w:r>
      <w:r w:rsidR="00EC2026" w:rsidRPr="00CD38A1">
        <w:rPr>
          <w:rFonts w:ascii="Times New Roman" w:hAnsi="Times New Roman"/>
          <w:bCs/>
          <w:sz w:val="28"/>
          <w:szCs w:val="28"/>
          <w:lang w:val="pt-BR"/>
        </w:rPr>
        <w:t>ắm</w:t>
      </w:r>
      <w:r w:rsidR="00EC2026">
        <w:rPr>
          <w:rFonts w:ascii="Times New Roman" w:hAnsi="Times New Roman"/>
          <w:bCs/>
          <w:sz w:val="28"/>
          <w:szCs w:val="28"/>
          <w:lang w:val="pt-BR"/>
        </w:rPr>
        <w:t xml:space="preserve"> v</w:t>
      </w:r>
      <w:r w:rsidR="00EC2026" w:rsidRPr="00CD38A1">
        <w:rPr>
          <w:rFonts w:ascii="Times New Roman" w:hAnsi="Times New Roman"/>
          <w:bCs/>
          <w:sz w:val="28"/>
          <w:szCs w:val="28"/>
          <w:lang w:val="pt-BR"/>
        </w:rPr>
        <w:t>ững</w:t>
      </w:r>
      <w:r w:rsidR="00EC2026">
        <w:rPr>
          <w:rFonts w:ascii="Times New Roman" w:hAnsi="Times New Roman"/>
          <w:bCs/>
          <w:sz w:val="28"/>
          <w:szCs w:val="28"/>
          <w:lang w:val="pt-BR"/>
        </w:rPr>
        <w:t xml:space="preserve"> c</w:t>
      </w:r>
      <w:r w:rsidR="00EC2026" w:rsidRPr="00CD38A1">
        <w:rPr>
          <w:rFonts w:ascii="Times New Roman" w:hAnsi="Times New Roman"/>
          <w:bCs/>
          <w:sz w:val="28"/>
          <w:szCs w:val="28"/>
          <w:lang w:val="pt-BR"/>
        </w:rPr>
        <w:t>ác</w:t>
      </w:r>
      <w:r w:rsidR="00EC2026">
        <w:rPr>
          <w:rFonts w:ascii="Times New Roman" w:hAnsi="Times New Roman"/>
          <w:bCs/>
          <w:sz w:val="28"/>
          <w:szCs w:val="28"/>
          <w:lang w:val="pt-BR"/>
        </w:rPr>
        <w:t xml:space="preserve"> nguy</w:t>
      </w:r>
      <w:r w:rsidR="00EC2026" w:rsidRPr="00CD38A1">
        <w:rPr>
          <w:rFonts w:ascii="Times New Roman" w:hAnsi="Times New Roman"/>
          <w:bCs/>
          <w:sz w:val="28"/>
          <w:szCs w:val="28"/>
          <w:lang w:val="pt-BR"/>
        </w:rPr>
        <w:t>ê</w:t>
      </w:r>
      <w:r w:rsidR="00EC2026">
        <w:rPr>
          <w:rFonts w:ascii="Times New Roman" w:hAnsi="Times New Roman"/>
          <w:bCs/>
          <w:sz w:val="28"/>
          <w:szCs w:val="28"/>
          <w:lang w:val="pt-BR"/>
        </w:rPr>
        <w:t>n t</w:t>
      </w:r>
      <w:r w:rsidR="00EC2026" w:rsidRPr="00CD38A1">
        <w:rPr>
          <w:rFonts w:ascii="Times New Roman" w:hAnsi="Times New Roman"/>
          <w:bCs/>
          <w:sz w:val="28"/>
          <w:szCs w:val="28"/>
          <w:lang w:val="pt-BR"/>
        </w:rPr>
        <w:t>ắc</w:t>
      </w:r>
      <w:r w:rsidR="00EC2026">
        <w:rPr>
          <w:rFonts w:ascii="Times New Roman" w:hAnsi="Times New Roman"/>
          <w:bCs/>
          <w:sz w:val="28"/>
          <w:szCs w:val="28"/>
          <w:lang w:val="pt-BR"/>
        </w:rPr>
        <w:t>, ch</w:t>
      </w:r>
      <w:r w:rsidR="00EC2026" w:rsidRPr="00CD38A1">
        <w:rPr>
          <w:rFonts w:ascii="Times New Roman" w:hAnsi="Times New Roman"/>
          <w:bCs/>
          <w:sz w:val="28"/>
          <w:szCs w:val="28"/>
          <w:lang w:val="pt-BR"/>
        </w:rPr>
        <w:t>ế</w:t>
      </w:r>
      <w:r w:rsidR="00EC2026">
        <w:rPr>
          <w:rFonts w:ascii="Times New Roman" w:hAnsi="Times New Roman"/>
          <w:bCs/>
          <w:sz w:val="28"/>
          <w:szCs w:val="28"/>
          <w:lang w:val="pt-BR"/>
        </w:rPr>
        <w:t xml:space="preserve"> đ</w:t>
      </w:r>
      <w:r w:rsidR="00EC2026" w:rsidRPr="00CD38A1">
        <w:rPr>
          <w:rFonts w:ascii="Times New Roman" w:hAnsi="Times New Roman"/>
          <w:bCs/>
          <w:sz w:val="28"/>
          <w:szCs w:val="28"/>
          <w:lang w:val="pt-BR"/>
        </w:rPr>
        <w:t>ộ</w:t>
      </w:r>
      <w:r w:rsidR="00EC2026">
        <w:rPr>
          <w:rFonts w:ascii="Times New Roman" w:hAnsi="Times New Roman"/>
          <w:bCs/>
          <w:sz w:val="28"/>
          <w:szCs w:val="28"/>
          <w:lang w:val="pt-BR"/>
        </w:rPr>
        <w:t>, ch</w:t>
      </w:r>
      <w:r w:rsidR="00EC2026" w:rsidRPr="00CD38A1">
        <w:rPr>
          <w:rFonts w:ascii="Times New Roman" w:hAnsi="Times New Roman"/>
          <w:bCs/>
          <w:sz w:val="28"/>
          <w:szCs w:val="28"/>
          <w:lang w:val="pt-BR"/>
        </w:rPr>
        <w:t>ính</w:t>
      </w:r>
      <w:r w:rsidR="00EC2026">
        <w:rPr>
          <w:rFonts w:ascii="Times New Roman" w:hAnsi="Times New Roman"/>
          <w:bCs/>
          <w:sz w:val="28"/>
          <w:szCs w:val="28"/>
          <w:lang w:val="pt-BR"/>
        </w:rPr>
        <w:t xml:space="preserve"> s</w:t>
      </w:r>
      <w:r w:rsidR="00EC2026" w:rsidRPr="00CD38A1">
        <w:rPr>
          <w:rFonts w:ascii="Times New Roman" w:hAnsi="Times New Roman"/>
          <w:bCs/>
          <w:sz w:val="28"/>
          <w:szCs w:val="28"/>
          <w:lang w:val="pt-BR"/>
        </w:rPr>
        <w:t>ác</w:t>
      </w:r>
      <w:r w:rsidR="00EC2026">
        <w:rPr>
          <w:rFonts w:ascii="Times New Roman" w:hAnsi="Times New Roman"/>
          <w:bCs/>
          <w:sz w:val="28"/>
          <w:szCs w:val="28"/>
          <w:lang w:val="pt-BR"/>
        </w:rPr>
        <w:t xml:space="preserve">h, quy </w:t>
      </w:r>
      <w:r w:rsidR="00EC2026" w:rsidRPr="00CD38A1">
        <w:rPr>
          <w:rFonts w:ascii="Times New Roman" w:hAnsi="Times New Roman"/>
          <w:bCs/>
          <w:sz w:val="28"/>
          <w:szCs w:val="28"/>
          <w:lang w:val="pt-BR"/>
        </w:rPr>
        <w:t>định</w:t>
      </w:r>
      <w:r w:rsidR="00EC2026">
        <w:rPr>
          <w:rFonts w:ascii="Times New Roman" w:hAnsi="Times New Roman"/>
          <w:bCs/>
          <w:sz w:val="28"/>
          <w:szCs w:val="28"/>
          <w:lang w:val="pt-BR"/>
        </w:rPr>
        <w:t xml:space="preserve"> c</w:t>
      </w:r>
      <w:r w:rsidR="00EC2026" w:rsidRPr="00CD38A1">
        <w:rPr>
          <w:rFonts w:ascii="Times New Roman" w:hAnsi="Times New Roman"/>
          <w:bCs/>
          <w:sz w:val="28"/>
          <w:szCs w:val="28"/>
          <w:lang w:val="pt-BR"/>
        </w:rPr>
        <w:t>ủa</w:t>
      </w:r>
      <w:r w:rsidR="00EC2026">
        <w:rPr>
          <w:rFonts w:ascii="Times New Roman" w:hAnsi="Times New Roman"/>
          <w:bCs/>
          <w:sz w:val="28"/>
          <w:szCs w:val="28"/>
          <w:lang w:val="pt-BR"/>
        </w:rPr>
        <w:t xml:space="preserve"> Nh</w:t>
      </w:r>
      <w:r w:rsidR="00EC2026" w:rsidRPr="00CD38A1">
        <w:rPr>
          <w:rFonts w:ascii="Times New Roman" w:hAnsi="Times New Roman"/>
          <w:bCs/>
          <w:sz w:val="28"/>
          <w:szCs w:val="28"/>
          <w:lang w:val="pt-BR"/>
        </w:rPr>
        <w:t>à</w:t>
      </w:r>
      <w:r w:rsidR="00EC2026">
        <w:rPr>
          <w:rFonts w:ascii="Times New Roman" w:hAnsi="Times New Roman"/>
          <w:bCs/>
          <w:sz w:val="28"/>
          <w:szCs w:val="28"/>
          <w:lang w:val="pt-BR"/>
        </w:rPr>
        <w:t xml:space="preserve"> nư</w:t>
      </w:r>
      <w:r w:rsidR="00EC2026" w:rsidRPr="00CD38A1">
        <w:rPr>
          <w:rFonts w:ascii="Times New Roman" w:hAnsi="Times New Roman"/>
          <w:bCs/>
          <w:sz w:val="28"/>
          <w:szCs w:val="28"/>
          <w:lang w:val="pt-BR"/>
        </w:rPr>
        <w:t>ớc</w:t>
      </w:r>
      <w:r w:rsidR="00EC2026">
        <w:rPr>
          <w:rFonts w:ascii="Times New Roman" w:hAnsi="Times New Roman"/>
          <w:bCs/>
          <w:sz w:val="28"/>
          <w:szCs w:val="28"/>
          <w:lang w:val="pt-BR"/>
        </w:rPr>
        <w:t xml:space="preserve"> v</w:t>
      </w:r>
      <w:r w:rsidR="00EC2026" w:rsidRPr="00CD38A1">
        <w:rPr>
          <w:rFonts w:ascii="Times New Roman" w:hAnsi="Times New Roman"/>
          <w:bCs/>
          <w:sz w:val="28"/>
          <w:szCs w:val="28"/>
          <w:lang w:val="pt-BR"/>
        </w:rPr>
        <w:t>ề</w:t>
      </w:r>
      <w:r w:rsidR="00EC2026">
        <w:rPr>
          <w:rFonts w:ascii="Times New Roman" w:hAnsi="Times New Roman"/>
          <w:bCs/>
          <w:sz w:val="28"/>
          <w:szCs w:val="28"/>
          <w:lang w:val="pt-BR"/>
        </w:rPr>
        <w:t xml:space="preserve"> l</w:t>
      </w:r>
      <w:r w:rsidR="00EC2026" w:rsidRPr="00CD38A1">
        <w:rPr>
          <w:rFonts w:ascii="Times New Roman" w:hAnsi="Times New Roman"/>
          <w:bCs/>
          <w:sz w:val="28"/>
          <w:szCs w:val="28"/>
          <w:lang w:val="pt-BR"/>
        </w:rPr>
        <w:t>ĩnh</w:t>
      </w:r>
      <w:r w:rsidR="00EC2026">
        <w:rPr>
          <w:rFonts w:ascii="Times New Roman" w:hAnsi="Times New Roman"/>
          <w:bCs/>
          <w:sz w:val="28"/>
          <w:szCs w:val="28"/>
          <w:lang w:val="pt-BR"/>
        </w:rPr>
        <w:t xml:space="preserve"> v</w:t>
      </w:r>
      <w:r w:rsidR="00EC2026" w:rsidRPr="00CD38A1">
        <w:rPr>
          <w:rFonts w:ascii="Times New Roman" w:hAnsi="Times New Roman"/>
          <w:bCs/>
          <w:sz w:val="28"/>
          <w:szCs w:val="28"/>
          <w:lang w:val="pt-BR"/>
        </w:rPr>
        <w:t>ự</w:t>
      </w:r>
      <w:r w:rsidR="00EC2026">
        <w:rPr>
          <w:rFonts w:ascii="Times New Roman" w:hAnsi="Times New Roman"/>
          <w:bCs/>
          <w:sz w:val="28"/>
          <w:szCs w:val="28"/>
          <w:lang w:val="pt-BR"/>
        </w:rPr>
        <w:t>c chuy</w:t>
      </w:r>
      <w:r w:rsidR="00EC2026" w:rsidRPr="00CD38A1">
        <w:rPr>
          <w:rFonts w:ascii="Times New Roman" w:hAnsi="Times New Roman"/>
          <w:bCs/>
          <w:sz w:val="28"/>
          <w:szCs w:val="28"/>
          <w:lang w:val="pt-BR"/>
        </w:rPr>
        <w:t>ê</w:t>
      </w:r>
      <w:r w:rsidR="00EC2026">
        <w:rPr>
          <w:rFonts w:ascii="Times New Roman" w:hAnsi="Times New Roman"/>
          <w:bCs/>
          <w:sz w:val="28"/>
          <w:szCs w:val="28"/>
          <w:lang w:val="pt-BR"/>
        </w:rPr>
        <w:t>n m</w:t>
      </w:r>
      <w:r w:rsidR="00EC2026" w:rsidRPr="00CD38A1">
        <w:rPr>
          <w:rFonts w:ascii="Times New Roman" w:hAnsi="Times New Roman"/>
          <w:bCs/>
          <w:sz w:val="28"/>
          <w:szCs w:val="28"/>
          <w:lang w:val="pt-BR"/>
        </w:rPr>
        <w:t>ô</w:t>
      </w:r>
      <w:r w:rsidR="00EC2026">
        <w:rPr>
          <w:rFonts w:ascii="Times New Roman" w:hAnsi="Times New Roman"/>
          <w:bCs/>
          <w:sz w:val="28"/>
          <w:szCs w:val="28"/>
          <w:lang w:val="pt-BR"/>
        </w:rPr>
        <w:t>n.</w:t>
      </w:r>
    </w:p>
    <w:p w:rsidR="00326A74" w:rsidRPr="00006897" w:rsidRDefault="00006897" w:rsidP="00610A99">
      <w:pPr>
        <w:tabs>
          <w:tab w:val="left" w:pos="0"/>
        </w:tabs>
        <w:spacing w:before="80" w:after="0" w:line="340" w:lineRule="exact"/>
        <w:ind w:firstLine="709"/>
        <w:jc w:val="both"/>
        <w:rPr>
          <w:rFonts w:ascii="Times New Roman" w:hAnsi="Times New Roman"/>
          <w:bCs/>
          <w:sz w:val="28"/>
          <w:szCs w:val="28"/>
          <w:lang w:val="pt-BR"/>
        </w:rPr>
      </w:pPr>
      <w:r w:rsidRPr="00006897">
        <w:rPr>
          <w:rFonts w:ascii="Times New Roman" w:hAnsi="Times New Roman"/>
          <w:bCs/>
          <w:sz w:val="28"/>
          <w:szCs w:val="28"/>
          <w:lang w:val="pt-BR"/>
        </w:rPr>
        <w:lastRenderedPageBreak/>
        <w:t xml:space="preserve">* </w:t>
      </w:r>
      <w:r w:rsidR="00CF684B" w:rsidRPr="00006897">
        <w:rPr>
          <w:rFonts w:ascii="Times New Roman" w:hAnsi="Times New Roman"/>
          <w:bCs/>
          <w:sz w:val="28"/>
          <w:szCs w:val="28"/>
          <w:lang w:val="pt-BR"/>
        </w:rPr>
        <w:t>Đối với vị trí việc làm Quản lý chất lượng, phân tích, xử lý số liệu quan trắc môi trường</w:t>
      </w:r>
      <w:r w:rsidR="00331E36" w:rsidRPr="00006897">
        <w:rPr>
          <w:rFonts w:ascii="Times New Roman" w:hAnsi="Times New Roman"/>
          <w:bCs/>
          <w:sz w:val="28"/>
          <w:szCs w:val="28"/>
          <w:lang w:val="pt-BR"/>
        </w:rPr>
        <w:t>:</w:t>
      </w:r>
    </w:p>
    <w:p w:rsidR="00610A99" w:rsidRDefault="00006897" w:rsidP="00610A99">
      <w:pPr>
        <w:tabs>
          <w:tab w:val="left" w:pos="0"/>
        </w:tabs>
        <w:spacing w:before="80" w:after="0" w:line="340" w:lineRule="exact"/>
        <w:ind w:firstLine="709"/>
        <w:jc w:val="both"/>
        <w:rPr>
          <w:rFonts w:ascii="Times New Roman" w:hAnsi="Times New Roman"/>
          <w:bCs/>
          <w:sz w:val="28"/>
          <w:szCs w:val="28"/>
          <w:lang w:val="pt-BR"/>
        </w:rPr>
      </w:pPr>
      <w:r>
        <w:rPr>
          <w:rFonts w:ascii="Times New Roman" w:hAnsi="Times New Roman"/>
          <w:bCs/>
          <w:sz w:val="28"/>
          <w:szCs w:val="28"/>
          <w:lang w:val="pt-BR"/>
        </w:rPr>
        <w:t>-</w:t>
      </w:r>
      <w:r w:rsidR="00610A99" w:rsidRPr="00517EBD">
        <w:rPr>
          <w:rFonts w:ascii="Times New Roman" w:hAnsi="Times New Roman"/>
          <w:bCs/>
          <w:sz w:val="28"/>
          <w:szCs w:val="28"/>
          <w:lang w:val="pt-BR"/>
        </w:rPr>
        <w:t xml:space="preserve"> Tốt nghiệp Đại học trở lên</w:t>
      </w:r>
      <w:r w:rsidR="00610A99">
        <w:rPr>
          <w:rFonts w:ascii="Times New Roman" w:hAnsi="Times New Roman"/>
          <w:bCs/>
          <w:sz w:val="28"/>
          <w:szCs w:val="28"/>
          <w:lang w:val="pt-BR"/>
        </w:rPr>
        <w:t>,</w:t>
      </w:r>
      <w:r w:rsidR="00610A99" w:rsidRPr="00517EBD">
        <w:rPr>
          <w:rFonts w:ascii="Times New Roman" w:hAnsi="Times New Roman"/>
          <w:bCs/>
          <w:sz w:val="28"/>
          <w:szCs w:val="28"/>
          <w:lang w:val="pt-BR"/>
        </w:rPr>
        <w:t xml:space="preserve"> </w:t>
      </w:r>
      <w:r w:rsidR="00610A99">
        <w:rPr>
          <w:rFonts w:ascii="Times New Roman" w:hAnsi="Times New Roman"/>
          <w:bCs/>
          <w:sz w:val="28"/>
          <w:szCs w:val="28"/>
          <w:lang w:val="pt-BR"/>
        </w:rPr>
        <w:t>c</w:t>
      </w:r>
      <w:r w:rsidR="00610A99" w:rsidRPr="00D333D5">
        <w:rPr>
          <w:rFonts w:ascii="Times New Roman" w:hAnsi="Times New Roman"/>
          <w:bCs/>
          <w:sz w:val="28"/>
          <w:szCs w:val="28"/>
          <w:lang w:val="pt-BR"/>
        </w:rPr>
        <w:t>ác</w:t>
      </w:r>
      <w:r w:rsidR="00610A99">
        <w:rPr>
          <w:rFonts w:ascii="Times New Roman" w:hAnsi="Times New Roman"/>
          <w:bCs/>
          <w:sz w:val="28"/>
          <w:szCs w:val="28"/>
          <w:lang w:val="pt-BR"/>
        </w:rPr>
        <w:t xml:space="preserve"> ng</w:t>
      </w:r>
      <w:r w:rsidR="00610A99" w:rsidRPr="00D333D5">
        <w:rPr>
          <w:rFonts w:ascii="Times New Roman" w:hAnsi="Times New Roman"/>
          <w:bCs/>
          <w:sz w:val="28"/>
          <w:szCs w:val="28"/>
          <w:lang w:val="pt-BR"/>
        </w:rPr>
        <w:t>ành</w:t>
      </w:r>
      <w:r w:rsidR="00610A99" w:rsidRPr="00517EBD">
        <w:rPr>
          <w:rFonts w:ascii="Times New Roman" w:hAnsi="Times New Roman"/>
          <w:bCs/>
          <w:sz w:val="28"/>
          <w:szCs w:val="28"/>
          <w:lang w:val="pt-BR"/>
        </w:rPr>
        <w:t xml:space="preserve">: </w:t>
      </w:r>
      <w:r w:rsidR="00610A99">
        <w:rPr>
          <w:rFonts w:ascii="Times New Roman" w:hAnsi="Times New Roman"/>
          <w:bCs/>
          <w:sz w:val="28"/>
          <w:szCs w:val="28"/>
          <w:lang w:val="pt-BR"/>
        </w:rPr>
        <w:t>M</w:t>
      </w:r>
      <w:r w:rsidR="00610A99" w:rsidRPr="00D333D5">
        <w:rPr>
          <w:rFonts w:ascii="Times New Roman" w:hAnsi="Times New Roman"/>
          <w:bCs/>
          <w:sz w:val="28"/>
          <w:szCs w:val="28"/>
          <w:lang w:val="pt-BR"/>
        </w:rPr>
        <w:t>ô</w:t>
      </w:r>
      <w:r w:rsidR="00610A99">
        <w:rPr>
          <w:rFonts w:ascii="Times New Roman" w:hAnsi="Times New Roman"/>
          <w:bCs/>
          <w:sz w:val="28"/>
          <w:szCs w:val="28"/>
          <w:lang w:val="pt-BR"/>
        </w:rPr>
        <w:t>i</w:t>
      </w:r>
      <w:r w:rsidR="00610A99" w:rsidRPr="00517EBD">
        <w:rPr>
          <w:rFonts w:ascii="Times New Roman" w:hAnsi="Times New Roman"/>
          <w:bCs/>
          <w:sz w:val="28"/>
          <w:szCs w:val="28"/>
          <w:lang w:val="pt-BR"/>
        </w:rPr>
        <w:t xml:space="preserve"> trường, </w:t>
      </w:r>
      <w:r w:rsidR="00610A99">
        <w:rPr>
          <w:rFonts w:ascii="Times New Roman" w:hAnsi="Times New Roman"/>
          <w:bCs/>
          <w:sz w:val="28"/>
          <w:szCs w:val="28"/>
          <w:lang w:val="pt-BR"/>
        </w:rPr>
        <w:t>H</w:t>
      </w:r>
      <w:r w:rsidR="00610A99" w:rsidRPr="00610A99">
        <w:rPr>
          <w:rFonts w:ascii="Times New Roman" w:hAnsi="Times New Roman"/>
          <w:bCs/>
          <w:sz w:val="28"/>
          <w:szCs w:val="28"/>
          <w:lang w:val="pt-BR"/>
        </w:rPr>
        <w:t>óa</w:t>
      </w:r>
      <w:r w:rsidR="00610A99">
        <w:rPr>
          <w:rFonts w:ascii="Times New Roman" w:hAnsi="Times New Roman"/>
          <w:bCs/>
          <w:sz w:val="28"/>
          <w:szCs w:val="28"/>
          <w:lang w:val="pt-BR"/>
        </w:rPr>
        <w:t xml:space="preserve"> h</w:t>
      </w:r>
      <w:r w:rsidR="00610A99" w:rsidRPr="00610A99">
        <w:rPr>
          <w:rFonts w:ascii="Times New Roman" w:hAnsi="Times New Roman"/>
          <w:bCs/>
          <w:sz w:val="28"/>
          <w:szCs w:val="28"/>
          <w:lang w:val="pt-BR"/>
        </w:rPr>
        <w:t>ọc</w:t>
      </w:r>
      <w:r w:rsidR="00610A99">
        <w:rPr>
          <w:rFonts w:ascii="Times New Roman" w:hAnsi="Times New Roman"/>
          <w:bCs/>
          <w:sz w:val="28"/>
          <w:szCs w:val="28"/>
          <w:lang w:val="pt-BR"/>
        </w:rPr>
        <w:t>, Sinh h</w:t>
      </w:r>
      <w:r w:rsidR="00610A99" w:rsidRPr="00610A99">
        <w:rPr>
          <w:rFonts w:ascii="Times New Roman" w:hAnsi="Times New Roman"/>
          <w:bCs/>
          <w:sz w:val="28"/>
          <w:szCs w:val="28"/>
          <w:lang w:val="pt-BR"/>
        </w:rPr>
        <w:t>ọc</w:t>
      </w:r>
      <w:r w:rsidR="00610A99">
        <w:rPr>
          <w:rFonts w:ascii="Times New Roman" w:hAnsi="Times New Roman"/>
          <w:bCs/>
          <w:sz w:val="28"/>
          <w:szCs w:val="28"/>
          <w:lang w:val="pt-BR"/>
        </w:rPr>
        <w:t>, L</w:t>
      </w:r>
      <w:r w:rsidR="00610A99" w:rsidRPr="00610A99">
        <w:rPr>
          <w:rFonts w:ascii="Times New Roman" w:hAnsi="Times New Roman"/>
          <w:bCs/>
          <w:sz w:val="28"/>
          <w:szCs w:val="28"/>
          <w:lang w:val="pt-BR"/>
        </w:rPr>
        <w:t>â</w:t>
      </w:r>
      <w:r w:rsidR="00610A99">
        <w:rPr>
          <w:rFonts w:ascii="Times New Roman" w:hAnsi="Times New Roman"/>
          <w:bCs/>
          <w:sz w:val="28"/>
          <w:szCs w:val="28"/>
          <w:lang w:val="pt-BR"/>
        </w:rPr>
        <w:t>m nghi</w:t>
      </w:r>
      <w:r w:rsidR="00610A99" w:rsidRPr="00610A99">
        <w:rPr>
          <w:rFonts w:ascii="Times New Roman" w:hAnsi="Times New Roman"/>
          <w:bCs/>
          <w:sz w:val="28"/>
          <w:szCs w:val="28"/>
          <w:lang w:val="pt-BR"/>
        </w:rPr>
        <w:t>ệp</w:t>
      </w:r>
      <w:r w:rsidR="00610A99">
        <w:rPr>
          <w:rFonts w:ascii="Times New Roman" w:hAnsi="Times New Roman"/>
          <w:bCs/>
          <w:sz w:val="28"/>
          <w:szCs w:val="28"/>
          <w:lang w:val="pt-BR"/>
        </w:rPr>
        <w:t>, Th</w:t>
      </w:r>
      <w:r w:rsidR="00610A99" w:rsidRPr="00610A99">
        <w:rPr>
          <w:rFonts w:ascii="Times New Roman" w:hAnsi="Times New Roman"/>
          <w:bCs/>
          <w:sz w:val="28"/>
          <w:szCs w:val="28"/>
          <w:lang w:val="pt-BR"/>
        </w:rPr>
        <w:t>ổ</w:t>
      </w:r>
      <w:r w:rsidR="00610A99">
        <w:rPr>
          <w:rFonts w:ascii="Times New Roman" w:hAnsi="Times New Roman"/>
          <w:bCs/>
          <w:sz w:val="28"/>
          <w:szCs w:val="28"/>
          <w:lang w:val="pt-BR"/>
        </w:rPr>
        <w:t xml:space="preserve"> như</w:t>
      </w:r>
      <w:r w:rsidR="00610A99" w:rsidRPr="00610A99">
        <w:rPr>
          <w:rFonts w:ascii="Times New Roman" w:hAnsi="Times New Roman"/>
          <w:bCs/>
          <w:sz w:val="28"/>
          <w:szCs w:val="28"/>
          <w:lang w:val="pt-BR"/>
        </w:rPr>
        <w:t>ỡng</w:t>
      </w:r>
      <w:r w:rsidR="00610A99">
        <w:rPr>
          <w:rFonts w:ascii="Times New Roman" w:hAnsi="Times New Roman"/>
          <w:bCs/>
          <w:sz w:val="28"/>
          <w:szCs w:val="28"/>
          <w:lang w:val="pt-BR"/>
        </w:rPr>
        <w:t>, V</w:t>
      </w:r>
      <w:r w:rsidR="00610A99" w:rsidRPr="00610A99">
        <w:rPr>
          <w:rFonts w:ascii="Times New Roman" w:hAnsi="Times New Roman"/>
          <w:bCs/>
          <w:sz w:val="28"/>
          <w:szCs w:val="28"/>
          <w:lang w:val="pt-BR"/>
        </w:rPr>
        <w:t>ật</w:t>
      </w:r>
      <w:r w:rsidR="00610A99">
        <w:rPr>
          <w:rFonts w:ascii="Times New Roman" w:hAnsi="Times New Roman"/>
          <w:bCs/>
          <w:sz w:val="28"/>
          <w:szCs w:val="28"/>
          <w:lang w:val="pt-BR"/>
        </w:rPr>
        <w:t xml:space="preserve"> l</w:t>
      </w:r>
      <w:r w:rsidR="00610A99" w:rsidRPr="00610A99">
        <w:rPr>
          <w:rFonts w:ascii="Times New Roman" w:hAnsi="Times New Roman"/>
          <w:bCs/>
          <w:sz w:val="28"/>
          <w:szCs w:val="28"/>
          <w:lang w:val="pt-BR"/>
        </w:rPr>
        <w:t>ý</w:t>
      </w:r>
      <w:r w:rsidR="00610A99">
        <w:rPr>
          <w:rFonts w:ascii="Times New Roman" w:hAnsi="Times New Roman"/>
          <w:bCs/>
          <w:sz w:val="28"/>
          <w:szCs w:val="28"/>
          <w:lang w:val="pt-BR"/>
        </w:rPr>
        <w:t xml:space="preserve"> h</w:t>
      </w:r>
      <w:r w:rsidR="00610A99" w:rsidRPr="00610A99">
        <w:rPr>
          <w:rFonts w:ascii="Times New Roman" w:hAnsi="Times New Roman"/>
          <w:bCs/>
          <w:sz w:val="28"/>
          <w:szCs w:val="28"/>
          <w:lang w:val="pt-BR"/>
        </w:rPr>
        <w:t>ạt</w:t>
      </w:r>
      <w:r w:rsidR="00610A99">
        <w:rPr>
          <w:rFonts w:ascii="Times New Roman" w:hAnsi="Times New Roman"/>
          <w:bCs/>
          <w:sz w:val="28"/>
          <w:szCs w:val="28"/>
          <w:lang w:val="pt-BR"/>
        </w:rPr>
        <w:t xml:space="preserve"> nh</w:t>
      </w:r>
      <w:r w:rsidR="00610A99" w:rsidRPr="00610A99">
        <w:rPr>
          <w:rFonts w:ascii="Times New Roman" w:hAnsi="Times New Roman"/>
          <w:bCs/>
          <w:sz w:val="28"/>
          <w:szCs w:val="28"/>
          <w:lang w:val="pt-BR"/>
        </w:rPr>
        <w:t>â</w:t>
      </w:r>
      <w:r w:rsidR="00610A99">
        <w:rPr>
          <w:rFonts w:ascii="Times New Roman" w:hAnsi="Times New Roman"/>
          <w:bCs/>
          <w:sz w:val="28"/>
          <w:szCs w:val="28"/>
          <w:lang w:val="pt-BR"/>
        </w:rPr>
        <w:t>n, Ph</w:t>
      </w:r>
      <w:r w:rsidR="00610A99" w:rsidRPr="00610A99">
        <w:rPr>
          <w:rFonts w:ascii="Times New Roman" w:hAnsi="Times New Roman"/>
          <w:bCs/>
          <w:sz w:val="28"/>
          <w:szCs w:val="28"/>
          <w:lang w:val="pt-BR"/>
        </w:rPr>
        <w:t>óng</w:t>
      </w:r>
      <w:r w:rsidR="00610A99">
        <w:rPr>
          <w:rFonts w:ascii="Times New Roman" w:hAnsi="Times New Roman"/>
          <w:bCs/>
          <w:sz w:val="28"/>
          <w:szCs w:val="28"/>
          <w:lang w:val="pt-BR"/>
        </w:rPr>
        <w:t xml:space="preserve"> x</w:t>
      </w:r>
      <w:r w:rsidR="00610A99" w:rsidRPr="00610A99">
        <w:rPr>
          <w:rFonts w:ascii="Times New Roman" w:hAnsi="Times New Roman"/>
          <w:bCs/>
          <w:sz w:val="28"/>
          <w:szCs w:val="28"/>
          <w:lang w:val="pt-BR"/>
        </w:rPr>
        <w:t>ạ</w:t>
      </w:r>
      <w:r w:rsidR="00610A99">
        <w:rPr>
          <w:rFonts w:ascii="Times New Roman" w:hAnsi="Times New Roman"/>
          <w:bCs/>
          <w:sz w:val="28"/>
          <w:szCs w:val="28"/>
          <w:lang w:val="pt-BR"/>
        </w:rPr>
        <w:t>.</w:t>
      </w:r>
    </w:p>
    <w:p w:rsidR="005A242B" w:rsidRPr="00517EBD" w:rsidRDefault="00006897" w:rsidP="005A242B">
      <w:pPr>
        <w:tabs>
          <w:tab w:val="left" w:pos="0"/>
        </w:tabs>
        <w:spacing w:before="80" w:after="0" w:line="340" w:lineRule="exact"/>
        <w:ind w:firstLine="709"/>
        <w:jc w:val="both"/>
        <w:rPr>
          <w:rFonts w:ascii="Times New Roman" w:hAnsi="Times New Roman"/>
          <w:bCs/>
          <w:sz w:val="28"/>
          <w:szCs w:val="28"/>
          <w:lang w:val="pt-BR"/>
        </w:rPr>
      </w:pPr>
      <w:r>
        <w:rPr>
          <w:rFonts w:ascii="Times New Roman" w:hAnsi="Times New Roman"/>
          <w:bCs/>
          <w:sz w:val="28"/>
          <w:szCs w:val="28"/>
          <w:lang w:val="pt-BR"/>
        </w:rPr>
        <w:t>-</w:t>
      </w:r>
      <w:r w:rsidR="005A242B">
        <w:rPr>
          <w:rFonts w:ascii="Times New Roman" w:hAnsi="Times New Roman"/>
          <w:bCs/>
          <w:sz w:val="28"/>
          <w:szCs w:val="28"/>
          <w:lang w:val="pt-BR"/>
        </w:rPr>
        <w:t xml:space="preserve"> N</w:t>
      </w:r>
      <w:r w:rsidR="005A242B" w:rsidRPr="00CD38A1">
        <w:rPr>
          <w:rFonts w:ascii="Times New Roman" w:hAnsi="Times New Roman"/>
          <w:bCs/>
          <w:sz w:val="28"/>
          <w:szCs w:val="28"/>
          <w:lang w:val="pt-BR"/>
        </w:rPr>
        <w:t>ắm</w:t>
      </w:r>
      <w:r w:rsidR="005A242B">
        <w:rPr>
          <w:rFonts w:ascii="Times New Roman" w:hAnsi="Times New Roman"/>
          <w:bCs/>
          <w:sz w:val="28"/>
          <w:szCs w:val="28"/>
          <w:lang w:val="pt-BR"/>
        </w:rPr>
        <w:t xml:space="preserve"> v</w:t>
      </w:r>
      <w:r w:rsidR="005A242B" w:rsidRPr="00CD38A1">
        <w:rPr>
          <w:rFonts w:ascii="Times New Roman" w:hAnsi="Times New Roman"/>
          <w:bCs/>
          <w:sz w:val="28"/>
          <w:szCs w:val="28"/>
          <w:lang w:val="pt-BR"/>
        </w:rPr>
        <w:t>ững</w:t>
      </w:r>
      <w:r w:rsidR="005A242B">
        <w:rPr>
          <w:rFonts w:ascii="Times New Roman" w:hAnsi="Times New Roman"/>
          <w:bCs/>
          <w:sz w:val="28"/>
          <w:szCs w:val="28"/>
          <w:lang w:val="pt-BR"/>
        </w:rPr>
        <w:t xml:space="preserve"> c</w:t>
      </w:r>
      <w:r w:rsidR="005A242B" w:rsidRPr="00CD38A1">
        <w:rPr>
          <w:rFonts w:ascii="Times New Roman" w:hAnsi="Times New Roman"/>
          <w:bCs/>
          <w:sz w:val="28"/>
          <w:szCs w:val="28"/>
          <w:lang w:val="pt-BR"/>
        </w:rPr>
        <w:t>ác</w:t>
      </w:r>
      <w:r w:rsidR="005A242B">
        <w:rPr>
          <w:rFonts w:ascii="Times New Roman" w:hAnsi="Times New Roman"/>
          <w:bCs/>
          <w:sz w:val="28"/>
          <w:szCs w:val="28"/>
          <w:lang w:val="pt-BR"/>
        </w:rPr>
        <w:t xml:space="preserve"> nguy</w:t>
      </w:r>
      <w:r w:rsidR="005A242B" w:rsidRPr="00CD38A1">
        <w:rPr>
          <w:rFonts w:ascii="Times New Roman" w:hAnsi="Times New Roman"/>
          <w:bCs/>
          <w:sz w:val="28"/>
          <w:szCs w:val="28"/>
          <w:lang w:val="pt-BR"/>
        </w:rPr>
        <w:t>ê</w:t>
      </w:r>
      <w:r w:rsidR="005A242B">
        <w:rPr>
          <w:rFonts w:ascii="Times New Roman" w:hAnsi="Times New Roman"/>
          <w:bCs/>
          <w:sz w:val="28"/>
          <w:szCs w:val="28"/>
          <w:lang w:val="pt-BR"/>
        </w:rPr>
        <w:t>n t</w:t>
      </w:r>
      <w:r w:rsidR="005A242B" w:rsidRPr="00CD38A1">
        <w:rPr>
          <w:rFonts w:ascii="Times New Roman" w:hAnsi="Times New Roman"/>
          <w:bCs/>
          <w:sz w:val="28"/>
          <w:szCs w:val="28"/>
          <w:lang w:val="pt-BR"/>
        </w:rPr>
        <w:t>ắc</w:t>
      </w:r>
      <w:r w:rsidR="005A242B">
        <w:rPr>
          <w:rFonts w:ascii="Times New Roman" w:hAnsi="Times New Roman"/>
          <w:bCs/>
          <w:sz w:val="28"/>
          <w:szCs w:val="28"/>
          <w:lang w:val="pt-BR"/>
        </w:rPr>
        <w:t>, ch</w:t>
      </w:r>
      <w:r w:rsidR="005A242B" w:rsidRPr="00CD38A1">
        <w:rPr>
          <w:rFonts w:ascii="Times New Roman" w:hAnsi="Times New Roman"/>
          <w:bCs/>
          <w:sz w:val="28"/>
          <w:szCs w:val="28"/>
          <w:lang w:val="pt-BR"/>
        </w:rPr>
        <w:t>ế</w:t>
      </w:r>
      <w:r w:rsidR="005A242B">
        <w:rPr>
          <w:rFonts w:ascii="Times New Roman" w:hAnsi="Times New Roman"/>
          <w:bCs/>
          <w:sz w:val="28"/>
          <w:szCs w:val="28"/>
          <w:lang w:val="pt-BR"/>
        </w:rPr>
        <w:t xml:space="preserve"> đ</w:t>
      </w:r>
      <w:r w:rsidR="005A242B" w:rsidRPr="00CD38A1">
        <w:rPr>
          <w:rFonts w:ascii="Times New Roman" w:hAnsi="Times New Roman"/>
          <w:bCs/>
          <w:sz w:val="28"/>
          <w:szCs w:val="28"/>
          <w:lang w:val="pt-BR"/>
        </w:rPr>
        <w:t>ộ</w:t>
      </w:r>
      <w:r w:rsidR="005A242B">
        <w:rPr>
          <w:rFonts w:ascii="Times New Roman" w:hAnsi="Times New Roman"/>
          <w:bCs/>
          <w:sz w:val="28"/>
          <w:szCs w:val="28"/>
          <w:lang w:val="pt-BR"/>
        </w:rPr>
        <w:t>, ch</w:t>
      </w:r>
      <w:r w:rsidR="005A242B" w:rsidRPr="00CD38A1">
        <w:rPr>
          <w:rFonts w:ascii="Times New Roman" w:hAnsi="Times New Roman"/>
          <w:bCs/>
          <w:sz w:val="28"/>
          <w:szCs w:val="28"/>
          <w:lang w:val="pt-BR"/>
        </w:rPr>
        <w:t>ính</w:t>
      </w:r>
      <w:r w:rsidR="005A242B">
        <w:rPr>
          <w:rFonts w:ascii="Times New Roman" w:hAnsi="Times New Roman"/>
          <w:bCs/>
          <w:sz w:val="28"/>
          <w:szCs w:val="28"/>
          <w:lang w:val="pt-BR"/>
        </w:rPr>
        <w:t xml:space="preserve"> s</w:t>
      </w:r>
      <w:r w:rsidR="005A242B" w:rsidRPr="00CD38A1">
        <w:rPr>
          <w:rFonts w:ascii="Times New Roman" w:hAnsi="Times New Roman"/>
          <w:bCs/>
          <w:sz w:val="28"/>
          <w:szCs w:val="28"/>
          <w:lang w:val="pt-BR"/>
        </w:rPr>
        <w:t>ác</w:t>
      </w:r>
      <w:r w:rsidR="005A242B">
        <w:rPr>
          <w:rFonts w:ascii="Times New Roman" w:hAnsi="Times New Roman"/>
          <w:bCs/>
          <w:sz w:val="28"/>
          <w:szCs w:val="28"/>
          <w:lang w:val="pt-BR"/>
        </w:rPr>
        <w:t xml:space="preserve">h, quy </w:t>
      </w:r>
      <w:r w:rsidR="005A242B" w:rsidRPr="00CD38A1">
        <w:rPr>
          <w:rFonts w:ascii="Times New Roman" w:hAnsi="Times New Roman"/>
          <w:bCs/>
          <w:sz w:val="28"/>
          <w:szCs w:val="28"/>
          <w:lang w:val="pt-BR"/>
        </w:rPr>
        <w:t>định</w:t>
      </w:r>
      <w:r w:rsidR="005A242B">
        <w:rPr>
          <w:rFonts w:ascii="Times New Roman" w:hAnsi="Times New Roman"/>
          <w:bCs/>
          <w:sz w:val="28"/>
          <w:szCs w:val="28"/>
          <w:lang w:val="pt-BR"/>
        </w:rPr>
        <w:t xml:space="preserve"> c</w:t>
      </w:r>
      <w:r w:rsidR="005A242B" w:rsidRPr="00CD38A1">
        <w:rPr>
          <w:rFonts w:ascii="Times New Roman" w:hAnsi="Times New Roman"/>
          <w:bCs/>
          <w:sz w:val="28"/>
          <w:szCs w:val="28"/>
          <w:lang w:val="pt-BR"/>
        </w:rPr>
        <w:t>ủa</w:t>
      </w:r>
      <w:r w:rsidR="005A242B">
        <w:rPr>
          <w:rFonts w:ascii="Times New Roman" w:hAnsi="Times New Roman"/>
          <w:bCs/>
          <w:sz w:val="28"/>
          <w:szCs w:val="28"/>
          <w:lang w:val="pt-BR"/>
        </w:rPr>
        <w:t xml:space="preserve"> Nh</w:t>
      </w:r>
      <w:r w:rsidR="005A242B" w:rsidRPr="00CD38A1">
        <w:rPr>
          <w:rFonts w:ascii="Times New Roman" w:hAnsi="Times New Roman"/>
          <w:bCs/>
          <w:sz w:val="28"/>
          <w:szCs w:val="28"/>
          <w:lang w:val="pt-BR"/>
        </w:rPr>
        <w:t>à</w:t>
      </w:r>
      <w:r w:rsidR="005A242B">
        <w:rPr>
          <w:rFonts w:ascii="Times New Roman" w:hAnsi="Times New Roman"/>
          <w:bCs/>
          <w:sz w:val="28"/>
          <w:szCs w:val="28"/>
          <w:lang w:val="pt-BR"/>
        </w:rPr>
        <w:t xml:space="preserve"> nư</w:t>
      </w:r>
      <w:r w:rsidR="005A242B" w:rsidRPr="00CD38A1">
        <w:rPr>
          <w:rFonts w:ascii="Times New Roman" w:hAnsi="Times New Roman"/>
          <w:bCs/>
          <w:sz w:val="28"/>
          <w:szCs w:val="28"/>
          <w:lang w:val="pt-BR"/>
        </w:rPr>
        <w:t>ớc</w:t>
      </w:r>
      <w:r w:rsidR="005A242B">
        <w:rPr>
          <w:rFonts w:ascii="Times New Roman" w:hAnsi="Times New Roman"/>
          <w:bCs/>
          <w:sz w:val="28"/>
          <w:szCs w:val="28"/>
          <w:lang w:val="pt-BR"/>
        </w:rPr>
        <w:t xml:space="preserve"> v</w:t>
      </w:r>
      <w:r w:rsidR="005A242B" w:rsidRPr="00CD38A1">
        <w:rPr>
          <w:rFonts w:ascii="Times New Roman" w:hAnsi="Times New Roman"/>
          <w:bCs/>
          <w:sz w:val="28"/>
          <w:szCs w:val="28"/>
          <w:lang w:val="pt-BR"/>
        </w:rPr>
        <w:t>ề</w:t>
      </w:r>
      <w:r w:rsidR="005A242B">
        <w:rPr>
          <w:rFonts w:ascii="Times New Roman" w:hAnsi="Times New Roman"/>
          <w:bCs/>
          <w:sz w:val="28"/>
          <w:szCs w:val="28"/>
          <w:lang w:val="pt-BR"/>
        </w:rPr>
        <w:t xml:space="preserve"> l</w:t>
      </w:r>
      <w:r w:rsidR="005A242B" w:rsidRPr="00CD38A1">
        <w:rPr>
          <w:rFonts w:ascii="Times New Roman" w:hAnsi="Times New Roman"/>
          <w:bCs/>
          <w:sz w:val="28"/>
          <w:szCs w:val="28"/>
          <w:lang w:val="pt-BR"/>
        </w:rPr>
        <w:t>ĩnh</w:t>
      </w:r>
      <w:r w:rsidR="005A242B">
        <w:rPr>
          <w:rFonts w:ascii="Times New Roman" w:hAnsi="Times New Roman"/>
          <w:bCs/>
          <w:sz w:val="28"/>
          <w:szCs w:val="28"/>
          <w:lang w:val="pt-BR"/>
        </w:rPr>
        <w:t xml:space="preserve"> v</w:t>
      </w:r>
      <w:r w:rsidR="005A242B" w:rsidRPr="00CD38A1">
        <w:rPr>
          <w:rFonts w:ascii="Times New Roman" w:hAnsi="Times New Roman"/>
          <w:bCs/>
          <w:sz w:val="28"/>
          <w:szCs w:val="28"/>
          <w:lang w:val="pt-BR"/>
        </w:rPr>
        <w:t>ự</w:t>
      </w:r>
      <w:r w:rsidR="005A242B">
        <w:rPr>
          <w:rFonts w:ascii="Times New Roman" w:hAnsi="Times New Roman"/>
          <w:bCs/>
          <w:sz w:val="28"/>
          <w:szCs w:val="28"/>
          <w:lang w:val="pt-BR"/>
        </w:rPr>
        <w:t>c chuy</w:t>
      </w:r>
      <w:r w:rsidR="005A242B" w:rsidRPr="00CD38A1">
        <w:rPr>
          <w:rFonts w:ascii="Times New Roman" w:hAnsi="Times New Roman"/>
          <w:bCs/>
          <w:sz w:val="28"/>
          <w:szCs w:val="28"/>
          <w:lang w:val="pt-BR"/>
        </w:rPr>
        <w:t>ê</w:t>
      </w:r>
      <w:r w:rsidR="005A242B">
        <w:rPr>
          <w:rFonts w:ascii="Times New Roman" w:hAnsi="Times New Roman"/>
          <w:bCs/>
          <w:sz w:val="28"/>
          <w:szCs w:val="28"/>
          <w:lang w:val="pt-BR"/>
        </w:rPr>
        <w:t>n m</w:t>
      </w:r>
      <w:r w:rsidR="005A242B" w:rsidRPr="00CD38A1">
        <w:rPr>
          <w:rFonts w:ascii="Times New Roman" w:hAnsi="Times New Roman"/>
          <w:bCs/>
          <w:sz w:val="28"/>
          <w:szCs w:val="28"/>
          <w:lang w:val="pt-BR"/>
        </w:rPr>
        <w:t>ô</w:t>
      </w:r>
      <w:r w:rsidR="005A242B">
        <w:rPr>
          <w:rFonts w:ascii="Times New Roman" w:hAnsi="Times New Roman"/>
          <w:bCs/>
          <w:sz w:val="28"/>
          <w:szCs w:val="28"/>
          <w:lang w:val="pt-BR"/>
        </w:rPr>
        <w:t>n.</w:t>
      </w:r>
    </w:p>
    <w:p w:rsidR="00237A1C" w:rsidRPr="006377BE" w:rsidRDefault="00C95F16" w:rsidP="00DA7DBA">
      <w:pPr>
        <w:tabs>
          <w:tab w:val="left" w:pos="0"/>
        </w:tabs>
        <w:spacing w:before="120" w:after="0" w:line="340" w:lineRule="exact"/>
        <w:ind w:firstLine="709"/>
        <w:jc w:val="both"/>
        <w:rPr>
          <w:rFonts w:ascii="Times New Roman" w:hAnsi="Times New Roman"/>
          <w:b/>
          <w:bCs/>
          <w:i/>
          <w:sz w:val="28"/>
          <w:szCs w:val="28"/>
          <w:lang w:val="pt-BR"/>
        </w:rPr>
      </w:pPr>
      <w:r w:rsidRPr="006377BE">
        <w:rPr>
          <w:rFonts w:ascii="Times New Roman" w:hAnsi="Times New Roman"/>
          <w:b/>
          <w:bCs/>
          <w:i/>
          <w:sz w:val="28"/>
          <w:szCs w:val="28"/>
          <w:lang w:val="pt-BR"/>
        </w:rPr>
        <w:tab/>
      </w:r>
      <w:r w:rsidR="006377BE" w:rsidRPr="006377BE">
        <w:rPr>
          <w:rFonts w:ascii="Times New Roman" w:hAnsi="Times New Roman"/>
          <w:b/>
          <w:bCs/>
          <w:i/>
          <w:sz w:val="28"/>
          <w:szCs w:val="28"/>
          <w:lang w:val="pt-BR"/>
        </w:rPr>
        <w:t>3.3.</w:t>
      </w:r>
      <w:r w:rsidRPr="006377BE">
        <w:rPr>
          <w:rFonts w:ascii="Times New Roman" w:hAnsi="Times New Roman"/>
          <w:b/>
          <w:bCs/>
          <w:i/>
          <w:sz w:val="28"/>
          <w:szCs w:val="28"/>
          <w:lang w:val="pt-BR"/>
        </w:rPr>
        <w:t xml:space="preserve"> Hồ sơ dự tuyển bao gồm:</w:t>
      </w:r>
    </w:p>
    <w:p w:rsidR="00F013F4" w:rsidRPr="00F013F4" w:rsidRDefault="00F013F4" w:rsidP="00F013F4">
      <w:pPr>
        <w:tabs>
          <w:tab w:val="left" w:pos="0"/>
        </w:tabs>
        <w:spacing w:before="60" w:after="0" w:line="340" w:lineRule="exact"/>
        <w:ind w:firstLine="709"/>
        <w:jc w:val="both"/>
        <w:rPr>
          <w:rFonts w:ascii="Times New Roman" w:hAnsi="Times New Roman"/>
          <w:bCs/>
          <w:spacing w:val="-8"/>
          <w:sz w:val="28"/>
          <w:szCs w:val="28"/>
          <w:lang w:val="pt-BR"/>
        </w:rPr>
      </w:pPr>
      <w:r w:rsidRPr="00F013F4">
        <w:rPr>
          <w:rFonts w:ascii="Times New Roman" w:hAnsi="Times New Roman"/>
          <w:bCs/>
          <w:spacing w:val="-8"/>
          <w:sz w:val="28"/>
          <w:szCs w:val="28"/>
          <w:lang w:val="pt-BR"/>
        </w:rPr>
        <w:t xml:space="preserve">- Phiếu đăng ký dự tuyển (theo mẫu kèm theo Nghị định số 115/2020/NĐ-CP); </w:t>
      </w:r>
    </w:p>
    <w:p w:rsidR="00F013F4" w:rsidRPr="00F013F4" w:rsidRDefault="00F013F4" w:rsidP="00F013F4">
      <w:pPr>
        <w:tabs>
          <w:tab w:val="left" w:pos="0"/>
        </w:tabs>
        <w:spacing w:before="60" w:after="0" w:line="340" w:lineRule="exact"/>
        <w:ind w:firstLine="709"/>
        <w:jc w:val="both"/>
        <w:rPr>
          <w:rFonts w:ascii="Times New Roman" w:hAnsi="Times New Roman"/>
          <w:bCs/>
          <w:sz w:val="28"/>
          <w:szCs w:val="28"/>
          <w:lang w:val="pt-BR"/>
        </w:rPr>
      </w:pPr>
      <w:r w:rsidRPr="00F013F4">
        <w:rPr>
          <w:rFonts w:ascii="Times New Roman" w:hAnsi="Times New Roman"/>
          <w:bCs/>
          <w:sz w:val="28"/>
          <w:szCs w:val="28"/>
          <w:lang w:val="pt-BR"/>
        </w:rPr>
        <w:t xml:space="preserve">- Bản Sơ yếu lý lịch tự thuật có xác nhận của cơ quan có thẩm quyền trong thời hạn 06 tháng tính đến ngày nộp hồ sơ dự tuyển; </w:t>
      </w:r>
    </w:p>
    <w:p w:rsidR="00F013F4" w:rsidRPr="00F013F4" w:rsidRDefault="00F013F4" w:rsidP="00F013F4">
      <w:pPr>
        <w:tabs>
          <w:tab w:val="left" w:pos="0"/>
        </w:tabs>
        <w:spacing w:before="60" w:after="0" w:line="340" w:lineRule="exact"/>
        <w:ind w:firstLine="709"/>
        <w:jc w:val="both"/>
        <w:rPr>
          <w:rFonts w:ascii="Times New Roman" w:hAnsi="Times New Roman"/>
          <w:bCs/>
          <w:spacing w:val="-2"/>
          <w:sz w:val="28"/>
          <w:szCs w:val="28"/>
          <w:lang w:val="pt-BR"/>
        </w:rPr>
      </w:pPr>
      <w:r w:rsidRPr="00F013F4">
        <w:rPr>
          <w:rFonts w:ascii="Times New Roman" w:hAnsi="Times New Roman"/>
          <w:bCs/>
          <w:spacing w:val="-2"/>
          <w:sz w:val="28"/>
          <w:szCs w:val="28"/>
          <w:lang w:val="pt-BR"/>
        </w:rPr>
        <w:t xml:space="preserve">- Bản sao các văn bằng, chứng chỉ và kết quả học tập theo yêu cầu của vị trí dự tuyển, được cơ quan có thẩm quyền chứng thực. Trường hợp có văn bằng do cơ sở đào tạo nước ngoài cấp phải được công chứng dịch thuật sang tiếng Việt; </w:t>
      </w:r>
    </w:p>
    <w:p w:rsidR="00F013F4" w:rsidRPr="00F013F4" w:rsidRDefault="00F013F4" w:rsidP="00F013F4">
      <w:pPr>
        <w:tabs>
          <w:tab w:val="left" w:pos="0"/>
        </w:tabs>
        <w:spacing w:before="60" w:after="0" w:line="340" w:lineRule="exact"/>
        <w:ind w:firstLine="709"/>
        <w:jc w:val="both"/>
        <w:rPr>
          <w:rFonts w:ascii="Times New Roman" w:hAnsi="Times New Roman"/>
          <w:bCs/>
          <w:sz w:val="28"/>
          <w:szCs w:val="28"/>
          <w:lang w:val="pt-BR"/>
        </w:rPr>
      </w:pPr>
      <w:r w:rsidRPr="00F013F4">
        <w:rPr>
          <w:rFonts w:ascii="Times New Roman" w:hAnsi="Times New Roman"/>
          <w:bCs/>
          <w:sz w:val="28"/>
          <w:szCs w:val="28"/>
          <w:lang w:val="pt-BR"/>
        </w:rPr>
        <w:t xml:space="preserve">- Giấy chứng nhận sức khỏe còn giá trị sử dụng do cơ quan y tế đủ điều kiện được khám sức khỏe chứng nhận theo quy định tại Thông tư số 14/2013/TT-BYT ngày 06/5/2013 của Bộ Y tế về việc hướng dẫn khám sức khỏe (trong thời hạn 06 tháng tính đến ngày nộp hồ sơ dự tuyển); </w:t>
      </w:r>
    </w:p>
    <w:p w:rsidR="00F013F4" w:rsidRPr="00F013F4" w:rsidRDefault="00F013F4" w:rsidP="00F013F4">
      <w:pPr>
        <w:tabs>
          <w:tab w:val="left" w:pos="0"/>
        </w:tabs>
        <w:spacing w:before="60" w:after="0" w:line="340" w:lineRule="exact"/>
        <w:ind w:firstLine="709"/>
        <w:jc w:val="both"/>
        <w:rPr>
          <w:rFonts w:ascii="Times New Roman" w:hAnsi="Times New Roman"/>
          <w:bCs/>
          <w:sz w:val="28"/>
          <w:szCs w:val="28"/>
          <w:lang w:val="pt-BR"/>
        </w:rPr>
      </w:pPr>
      <w:r w:rsidRPr="00F013F4">
        <w:rPr>
          <w:rFonts w:ascii="Times New Roman" w:hAnsi="Times New Roman"/>
          <w:bCs/>
          <w:sz w:val="28"/>
          <w:szCs w:val="28"/>
          <w:lang w:val="pt-BR"/>
        </w:rPr>
        <w:t xml:space="preserve">- Giấy chứng nhận thuộc đối tượng ưu tiên trong tuyển dụng viên chức (nếu có) được cơ quan, tổ chức có thẩm quyền chứng thực. </w:t>
      </w:r>
    </w:p>
    <w:p w:rsidR="00F013F4" w:rsidRPr="00F013F4" w:rsidRDefault="00F013F4" w:rsidP="00F013F4">
      <w:pPr>
        <w:tabs>
          <w:tab w:val="left" w:pos="0"/>
        </w:tabs>
        <w:spacing w:before="60" w:after="0" w:line="340" w:lineRule="exact"/>
        <w:ind w:firstLine="709"/>
        <w:jc w:val="both"/>
        <w:rPr>
          <w:rFonts w:ascii="Times New Roman" w:hAnsi="Times New Roman"/>
          <w:bCs/>
          <w:sz w:val="28"/>
          <w:szCs w:val="28"/>
          <w:lang w:val="pt-BR"/>
        </w:rPr>
      </w:pPr>
      <w:r w:rsidRPr="00F013F4">
        <w:rPr>
          <w:rFonts w:ascii="Times New Roman" w:hAnsi="Times New Roman"/>
          <w:bCs/>
          <w:sz w:val="28"/>
          <w:szCs w:val="28"/>
          <w:lang w:val="pt-BR"/>
        </w:rPr>
        <w:t xml:space="preserve">- 02 phong bì có ghi rõ họ tên, địa chỉ, số điện thoại người nhận; </w:t>
      </w:r>
    </w:p>
    <w:p w:rsidR="00321BC8" w:rsidRPr="00517EBD" w:rsidRDefault="004E2ED2" w:rsidP="00F013F4">
      <w:pPr>
        <w:tabs>
          <w:tab w:val="left" w:pos="0"/>
        </w:tabs>
        <w:spacing w:before="60" w:after="0" w:line="340" w:lineRule="exact"/>
        <w:ind w:firstLine="709"/>
        <w:jc w:val="both"/>
        <w:rPr>
          <w:rFonts w:ascii="Times New Roman" w:hAnsi="Times New Roman"/>
          <w:bCs/>
          <w:sz w:val="28"/>
          <w:szCs w:val="28"/>
          <w:lang w:val="pt-BR"/>
        </w:rPr>
      </w:pPr>
      <w:r w:rsidRPr="004E2ED2">
        <w:rPr>
          <w:rFonts w:ascii="Times New Roman" w:hAnsi="Times New Roman"/>
          <w:b/>
          <w:bCs/>
          <w:i/>
          <w:sz w:val="28"/>
          <w:szCs w:val="28"/>
          <w:lang w:val="pt-BR"/>
        </w:rPr>
        <w:t>3.4. Lệ phí xét tuyển:</w:t>
      </w:r>
      <w:r w:rsidRPr="004E2ED2">
        <w:rPr>
          <w:rFonts w:ascii="Times New Roman" w:hAnsi="Times New Roman"/>
          <w:bCs/>
          <w:sz w:val="28"/>
          <w:szCs w:val="28"/>
          <w:lang w:val="pt-BR"/>
        </w:rPr>
        <w:t xml:space="preserve"> </w:t>
      </w:r>
      <w:r w:rsidR="00CA53E9" w:rsidRPr="00CA53E9">
        <w:rPr>
          <w:rFonts w:ascii="Times New Roman" w:hAnsi="Times New Roman"/>
          <w:bCs/>
          <w:sz w:val="28"/>
          <w:szCs w:val="28"/>
          <w:lang w:val="pt-BR"/>
        </w:rPr>
        <w:t xml:space="preserve">Lệ phí dự tuyển: Việc thu, quản lý, sử dụng lệ phí dự tuyển thực hiện theo quy định tại Thông tư số 92/2021/TT-BTC ngày 28/10/2021 của Bộ Tài chính về quy định mức thu, chế độ thu, nộp, quản lý và sử dụng phí tuyển dụng, dự thi nâng ngạch, thăng hạng công chức, viên chức. </w:t>
      </w:r>
    </w:p>
    <w:p w:rsidR="00B6091E" w:rsidRPr="006377BE" w:rsidRDefault="00B6091E" w:rsidP="00BD6962">
      <w:pPr>
        <w:tabs>
          <w:tab w:val="left" w:pos="0"/>
        </w:tabs>
        <w:spacing w:before="120" w:after="0" w:line="360" w:lineRule="exact"/>
        <w:ind w:firstLine="709"/>
        <w:jc w:val="both"/>
        <w:rPr>
          <w:rFonts w:ascii="Times New Roman" w:hAnsi="Times New Roman"/>
          <w:b/>
          <w:bCs/>
          <w:sz w:val="28"/>
          <w:szCs w:val="28"/>
          <w:lang w:val="pt-BR"/>
        </w:rPr>
      </w:pPr>
      <w:r w:rsidRPr="006377BE">
        <w:rPr>
          <w:rFonts w:ascii="Times New Roman" w:hAnsi="Times New Roman"/>
          <w:b/>
          <w:bCs/>
          <w:sz w:val="28"/>
          <w:szCs w:val="28"/>
          <w:lang w:val="pt-BR"/>
        </w:rPr>
        <w:t>4. Thời hạn, địa chỉ và địa điểm tiếp nhận Phiếu đăng ký dự tuyển, số điện thoại di động hoặc cố định của cá nhân, bộ phận được phân công tiếp nhận Phiếu đăng ký dự tuyển:</w:t>
      </w:r>
    </w:p>
    <w:p w:rsidR="00B6091E" w:rsidRPr="00517EBD" w:rsidRDefault="00321BC8" w:rsidP="00BD6962">
      <w:pPr>
        <w:tabs>
          <w:tab w:val="left" w:pos="0"/>
        </w:tabs>
        <w:spacing w:before="60" w:after="0" w:line="360" w:lineRule="exact"/>
        <w:ind w:firstLine="709"/>
        <w:jc w:val="both"/>
        <w:rPr>
          <w:rFonts w:ascii="Times New Roman" w:hAnsi="Times New Roman"/>
          <w:bCs/>
          <w:sz w:val="28"/>
          <w:szCs w:val="28"/>
          <w:lang w:val="pt-BR"/>
        </w:rPr>
      </w:pPr>
      <w:r w:rsidRPr="00517EBD">
        <w:rPr>
          <w:rFonts w:ascii="Times New Roman" w:hAnsi="Times New Roman"/>
          <w:bCs/>
          <w:sz w:val="28"/>
          <w:szCs w:val="28"/>
          <w:lang w:val="pt-BR"/>
        </w:rPr>
        <w:t xml:space="preserve">- Thời gian tiếp nhận hồ sơ dự tuyển là </w:t>
      </w:r>
      <w:r w:rsidR="007C14C5">
        <w:rPr>
          <w:rFonts w:ascii="Times New Roman" w:hAnsi="Times New Roman"/>
          <w:bCs/>
          <w:sz w:val="28"/>
          <w:szCs w:val="28"/>
          <w:lang w:val="pt-BR"/>
        </w:rPr>
        <w:t>30</w:t>
      </w:r>
      <w:r w:rsidRPr="00517EBD">
        <w:rPr>
          <w:rFonts w:ascii="Times New Roman" w:hAnsi="Times New Roman"/>
          <w:bCs/>
          <w:sz w:val="28"/>
          <w:szCs w:val="28"/>
          <w:lang w:val="pt-BR"/>
        </w:rPr>
        <w:t xml:space="preserve"> ngày kể từ ngày thông báo tuyển dụng;</w:t>
      </w:r>
    </w:p>
    <w:p w:rsidR="00B6091E" w:rsidRPr="00517EBD" w:rsidRDefault="00B6091E" w:rsidP="00BD6962">
      <w:pPr>
        <w:tabs>
          <w:tab w:val="left" w:pos="0"/>
        </w:tabs>
        <w:spacing w:before="60" w:after="0" w:line="360" w:lineRule="exact"/>
        <w:ind w:firstLine="709"/>
        <w:jc w:val="both"/>
        <w:rPr>
          <w:rFonts w:ascii="Times New Roman" w:hAnsi="Times New Roman"/>
          <w:bCs/>
          <w:sz w:val="28"/>
          <w:szCs w:val="28"/>
          <w:lang w:val="pt-BR"/>
        </w:rPr>
      </w:pPr>
      <w:r w:rsidRPr="00517EBD">
        <w:rPr>
          <w:rFonts w:ascii="Times New Roman" w:hAnsi="Times New Roman"/>
          <w:bCs/>
          <w:sz w:val="28"/>
          <w:szCs w:val="28"/>
          <w:lang w:val="pt-BR"/>
        </w:rPr>
        <w:tab/>
        <w:t xml:space="preserve">- Địa chỉ, địa điểm tiếp nhận phiếu đăng ký dự tuyển: Phòng TC-HC-TH, Trung tâm Quan trắc </w:t>
      </w:r>
      <w:r w:rsidR="00170009" w:rsidRPr="00517EBD">
        <w:rPr>
          <w:rFonts w:ascii="Times New Roman" w:hAnsi="Times New Roman"/>
          <w:bCs/>
          <w:sz w:val="28"/>
          <w:szCs w:val="28"/>
          <w:lang w:val="pt-BR"/>
        </w:rPr>
        <w:t>t</w:t>
      </w:r>
      <w:r w:rsidRPr="00517EBD">
        <w:rPr>
          <w:rFonts w:ascii="Times New Roman" w:hAnsi="Times New Roman"/>
          <w:bCs/>
          <w:sz w:val="28"/>
          <w:szCs w:val="28"/>
          <w:lang w:val="pt-BR"/>
        </w:rPr>
        <w:t xml:space="preserve">ài nguyên và </w:t>
      </w:r>
      <w:r w:rsidR="00170009" w:rsidRPr="00517EBD">
        <w:rPr>
          <w:rFonts w:ascii="Times New Roman" w:hAnsi="Times New Roman"/>
          <w:bCs/>
          <w:sz w:val="28"/>
          <w:szCs w:val="28"/>
          <w:lang w:val="pt-BR"/>
        </w:rPr>
        <w:t>m</w:t>
      </w:r>
      <w:r w:rsidRPr="00517EBD">
        <w:rPr>
          <w:rFonts w:ascii="Times New Roman" w:hAnsi="Times New Roman"/>
          <w:bCs/>
          <w:sz w:val="28"/>
          <w:szCs w:val="28"/>
          <w:lang w:val="pt-BR"/>
        </w:rPr>
        <w:t>ôi trường; Số 0</w:t>
      </w:r>
      <w:r w:rsidR="00377C7F">
        <w:rPr>
          <w:rFonts w:ascii="Times New Roman" w:hAnsi="Times New Roman"/>
          <w:bCs/>
          <w:sz w:val="28"/>
          <w:szCs w:val="28"/>
          <w:lang w:val="pt-BR"/>
        </w:rPr>
        <w:t>6</w:t>
      </w:r>
      <w:r w:rsidRPr="00517EBD">
        <w:rPr>
          <w:rFonts w:ascii="Times New Roman" w:hAnsi="Times New Roman"/>
          <w:bCs/>
          <w:sz w:val="28"/>
          <w:szCs w:val="28"/>
          <w:lang w:val="pt-BR"/>
        </w:rPr>
        <w:t xml:space="preserve">, đường </w:t>
      </w:r>
      <w:r w:rsidR="00377C7F">
        <w:rPr>
          <w:rFonts w:ascii="Times New Roman" w:hAnsi="Times New Roman"/>
          <w:bCs/>
          <w:sz w:val="28"/>
          <w:szCs w:val="28"/>
          <w:lang w:val="pt-BR"/>
        </w:rPr>
        <w:t>La S</w:t>
      </w:r>
      <w:r w:rsidR="00377C7F" w:rsidRPr="00377C7F">
        <w:rPr>
          <w:rFonts w:ascii="Times New Roman" w:hAnsi="Times New Roman"/>
          <w:bCs/>
          <w:sz w:val="28"/>
          <w:szCs w:val="28"/>
          <w:lang w:val="pt-BR"/>
        </w:rPr>
        <w:t>ơ</w:t>
      </w:r>
      <w:r w:rsidR="00377C7F">
        <w:rPr>
          <w:rFonts w:ascii="Times New Roman" w:hAnsi="Times New Roman"/>
          <w:bCs/>
          <w:sz w:val="28"/>
          <w:szCs w:val="28"/>
          <w:lang w:val="pt-BR"/>
        </w:rPr>
        <w:t>n Phu T</w:t>
      </w:r>
      <w:r w:rsidR="00377C7F" w:rsidRPr="00377C7F">
        <w:rPr>
          <w:rFonts w:ascii="Times New Roman" w:hAnsi="Times New Roman"/>
          <w:bCs/>
          <w:sz w:val="28"/>
          <w:szCs w:val="28"/>
          <w:lang w:val="pt-BR"/>
        </w:rPr>
        <w:t>ử</w:t>
      </w:r>
      <w:r w:rsidR="00377C7F">
        <w:rPr>
          <w:rFonts w:ascii="Times New Roman" w:hAnsi="Times New Roman"/>
          <w:bCs/>
          <w:sz w:val="28"/>
          <w:szCs w:val="28"/>
          <w:lang w:val="pt-BR"/>
        </w:rPr>
        <w:t>, phư</w:t>
      </w:r>
      <w:r w:rsidR="00377C7F" w:rsidRPr="00377C7F">
        <w:rPr>
          <w:rFonts w:ascii="Times New Roman" w:hAnsi="Times New Roman"/>
          <w:bCs/>
          <w:sz w:val="28"/>
          <w:szCs w:val="28"/>
          <w:lang w:val="pt-BR"/>
        </w:rPr>
        <w:t>ờng</w:t>
      </w:r>
      <w:r w:rsidR="00377C7F">
        <w:rPr>
          <w:rFonts w:ascii="Times New Roman" w:hAnsi="Times New Roman"/>
          <w:bCs/>
          <w:sz w:val="28"/>
          <w:szCs w:val="28"/>
          <w:lang w:val="pt-BR"/>
        </w:rPr>
        <w:t xml:space="preserve"> Nguy</w:t>
      </w:r>
      <w:r w:rsidR="00377C7F" w:rsidRPr="00377C7F">
        <w:rPr>
          <w:rFonts w:ascii="Times New Roman" w:hAnsi="Times New Roman"/>
          <w:bCs/>
          <w:sz w:val="28"/>
          <w:szCs w:val="28"/>
          <w:lang w:val="pt-BR"/>
        </w:rPr>
        <w:t>ễ</w:t>
      </w:r>
      <w:r w:rsidR="00377C7F">
        <w:rPr>
          <w:rFonts w:ascii="Times New Roman" w:hAnsi="Times New Roman"/>
          <w:bCs/>
          <w:sz w:val="28"/>
          <w:szCs w:val="28"/>
          <w:lang w:val="pt-BR"/>
        </w:rPr>
        <w:t>n Du</w:t>
      </w:r>
      <w:r w:rsidRPr="00517EBD">
        <w:rPr>
          <w:rFonts w:ascii="Times New Roman" w:hAnsi="Times New Roman"/>
          <w:bCs/>
          <w:sz w:val="28"/>
          <w:szCs w:val="28"/>
          <w:lang w:val="pt-BR"/>
        </w:rPr>
        <w:t>, thành phố Hà Tĩnh, tỉnh Hà Tĩnh;</w:t>
      </w:r>
    </w:p>
    <w:p w:rsidR="00B6091E" w:rsidRPr="00517EBD" w:rsidRDefault="00B6091E" w:rsidP="00BD6962">
      <w:pPr>
        <w:tabs>
          <w:tab w:val="left" w:pos="0"/>
        </w:tabs>
        <w:spacing w:before="60" w:after="0" w:line="360" w:lineRule="exact"/>
        <w:ind w:firstLine="709"/>
        <w:jc w:val="both"/>
        <w:rPr>
          <w:rFonts w:ascii="Times New Roman" w:hAnsi="Times New Roman"/>
          <w:bCs/>
          <w:sz w:val="28"/>
          <w:szCs w:val="28"/>
          <w:lang w:val="pt-BR"/>
        </w:rPr>
      </w:pPr>
      <w:r w:rsidRPr="00517EBD">
        <w:rPr>
          <w:rFonts w:ascii="Times New Roman" w:hAnsi="Times New Roman"/>
          <w:bCs/>
          <w:sz w:val="28"/>
          <w:szCs w:val="28"/>
          <w:lang w:val="pt-BR"/>
        </w:rPr>
        <w:tab/>
        <w:t xml:space="preserve">- Điện thoại liên hệ: </w:t>
      </w:r>
      <w:r w:rsidR="00DD49DF" w:rsidRPr="00517EBD">
        <w:rPr>
          <w:rFonts w:ascii="Times New Roman" w:hAnsi="Times New Roman"/>
          <w:bCs/>
          <w:sz w:val="28"/>
          <w:szCs w:val="28"/>
          <w:lang w:val="pt-BR"/>
        </w:rPr>
        <w:t>Cố định 02393</w:t>
      </w:r>
      <w:r w:rsidR="000600A6">
        <w:rPr>
          <w:rFonts w:ascii="Times New Roman" w:hAnsi="Times New Roman"/>
          <w:bCs/>
          <w:sz w:val="28"/>
          <w:szCs w:val="28"/>
          <w:lang w:val="pt-BR"/>
        </w:rPr>
        <w:t xml:space="preserve"> </w:t>
      </w:r>
      <w:r w:rsidR="00DD49DF" w:rsidRPr="00517EBD">
        <w:rPr>
          <w:rFonts w:ascii="Times New Roman" w:hAnsi="Times New Roman"/>
          <w:bCs/>
          <w:sz w:val="28"/>
          <w:szCs w:val="28"/>
          <w:lang w:val="pt-BR"/>
        </w:rPr>
        <w:t>690</w:t>
      </w:r>
      <w:r w:rsidR="000600A6">
        <w:rPr>
          <w:rFonts w:ascii="Times New Roman" w:hAnsi="Times New Roman"/>
          <w:bCs/>
          <w:sz w:val="28"/>
          <w:szCs w:val="28"/>
          <w:lang w:val="pt-BR"/>
        </w:rPr>
        <w:t xml:space="preserve"> </w:t>
      </w:r>
      <w:r w:rsidR="00DD49DF" w:rsidRPr="00517EBD">
        <w:rPr>
          <w:rFonts w:ascii="Times New Roman" w:hAnsi="Times New Roman"/>
          <w:bCs/>
          <w:sz w:val="28"/>
          <w:szCs w:val="28"/>
          <w:lang w:val="pt-BR"/>
        </w:rPr>
        <w:t xml:space="preserve">677; </w:t>
      </w:r>
      <w:r w:rsidR="00B301F9" w:rsidRPr="00517EBD">
        <w:rPr>
          <w:rFonts w:ascii="Times New Roman" w:hAnsi="Times New Roman"/>
          <w:bCs/>
          <w:sz w:val="28"/>
          <w:szCs w:val="28"/>
          <w:lang w:val="pt-BR"/>
        </w:rPr>
        <w:t xml:space="preserve">Di động </w:t>
      </w:r>
      <w:r w:rsidRPr="00517EBD">
        <w:rPr>
          <w:rFonts w:ascii="Times New Roman" w:hAnsi="Times New Roman"/>
          <w:bCs/>
          <w:sz w:val="28"/>
          <w:szCs w:val="28"/>
          <w:lang w:val="pt-BR"/>
        </w:rPr>
        <w:t>0944</w:t>
      </w:r>
      <w:r w:rsidR="000600A6">
        <w:rPr>
          <w:rFonts w:ascii="Times New Roman" w:hAnsi="Times New Roman"/>
          <w:bCs/>
          <w:sz w:val="28"/>
          <w:szCs w:val="28"/>
          <w:lang w:val="pt-BR"/>
        </w:rPr>
        <w:t xml:space="preserve"> </w:t>
      </w:r>
      <w:r w:rsidRPr="00517EBD">
        <w:rPr>
          <w:rFonts w:ascii="Times New Roman" w:hAnsi="Times New Roman"/>
          <w:bCs/>
          <w:sz w:val="28"/>
          <w:szCs w:val="28"/>
          <w:lang w:val="pt-BR"/>
        </w:rPr>
        <w:t>578</w:t>
      </w:r>
      <w:r w:rsidR="000600A6">
        <w:rPr>
          <w:rFonts w:ascii="Times New Roman" w:hAnsi="Times New Roman"/>
          <w:bCs/>
          <w:sz w:val="28"/>
          <w:szCs w:val="28"/>
          <w:lang w:val="pt-BR"/>
        </w:rPr>
        <w:t xml:space="preserve"> </w:t>
      </w:r>
      <w:r w:rsidRPr="00517EBD">
        <w:rPr>
          <w:rFonts w:ascii="Times New Roman" w:hAnsi="Times New Roman"/>
          <w:bCs/>
          <w:sz w:val="28"/>
          <w:szCs w:val="28"/>
          <w:lang w:val="pt-BR"/>
        </w:rPr>
        <w:t xml:space="preserve">575 - Ông Trần Hải Hà, </w:t>
      </w:r>
      <w:r w:rsidR="00377C7F">
        <w:rPr>
          <w:rFonts w:ascii="Times New Roman" w:hAnsi="Times New Roman"/>
          <w:bCs/>
          <w:sz w:val="28"/>
          <w:szCs w:val="28"/>
          <w:lang w:val="pt-BR"/>
        </w:rPr>
        <w:t>Trư</w:t>
      </w:r>
      <w:r w:rsidR="00377C7F" w:rsidRPr="00377C7F">
        <w:rPr>
          <w:rFonts w:ascii="Times New Roman" w:hAnsi="Times New Roman"/>
          <w:bCs/>
          <w:sz w:val="28"/>
          <w:szCs w:val="28"/>
          <w:lang w:val="pt-BR"/>
        </w:rPr>
        <w:t>ởng</w:t>
      </w:r>
      <w:r w:rsidRPr="00517EBD">
        <w:rPr>
          <w:rFonts w:ascii="Times New Roman" w:hAnsi="Times New Roman"/>
          <w:bCs/>
          <w:sz w:val="28"/>
          <w:szCs w:val="28"/>
          <w:lang w:val="pt-BR"/>
        </w:rPr>
        <w:t xml:space="preserve"> Phòn</w:t>
      </w:r>
      <w:r w:rsidR="00321BC8" w:rsidRPr="00517EBD">
        <w:rPr>
          <w:rFonts w:ascii="Times New Roman" w:hAnsi="Times New Roman"/>
          <w:bCs/>
          <w:sz w:val="28"/>
          <w:szCs w:val="28"/>
          <w:lang w:val="pt-BR"/>
        </w:rPr>
        <w:t>g TC-HC-TH.</w:t>
      </w:r>
    </w:p>
    <w:p w:rsidR="008E24B0" w:rsidRPr="006377BE" w:rsidRDefault="008E24B0" w:rsidP="00BD6962">
      <w:pPr>
        <w:tabs>
          <w:tab w:val="left" w:pos="0"/>
        </w:tabs>
        <w:spacing w:before="120" w:after="0" w:line="360" w:lineRule="exact"/>
        <w:ind w:firstLine="709"/>
        <w:jc w:val="both"/>
        <w:rPr>
          <w:rFonts w:ascii="Times New Roman" w:hAnsi="Times New Roman"/>
          <w:b/>
          <w:bCs/>
          <w:sz w:val="28"/>
          <w:szCs w:val="28"/>
          <w:lang w:val="pt-BR"/>
        </w:rPr>
      </w:pPr>
      <w:r w:rsidRPr="00517EBD">
        <w:rPr>
          <w:rFonts w:ascii="Times New Roman" w:hAnsi="Times New Roman"/>
          <w:bCs/>
          <w:sz w:val="28"/>
          <w:szCs w:val="28"/>
          <w:lang w:val="pt-BR"/>
        </w:rPr>
        <w:tab/>
      </w:r>
      <w:r w:rsidRPr="006377BE">
        <w:rPr>
          <w:rFonts w:ascii="Times New Roman" w:hAnsi="Times New Roman"/>
          <w:b/>
          <w:bCs/>
          <w:sz w:val="28"/>
          <w:szCs w:val="28"/>
          <w:lang w:val="pt-BR"/>
        </w:rPr>
        <w:t>5. Hình thức, nội dung tuyển dung; thời gian và địa điểm tuyển dụng:</w:t>
      </w:r>
    </w:p>
    <w:p w:rsidR="008E24B0" w:rsidRPr="00517EBD" w:rsidRDefault="000938E8" w:rsidP="00BD6962">
      <w:pPr>
        <w:tabs>
          <w:tab w:val="left" w:pos="0"/>
        </w:tabs>
        <w:spacing w:before="6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a)</w:t>
      </w:r>
      <w:r w:rsidR="008E24B0" w:rsidRPr="00517EBD">
        <w:rPr>
          <w:rFonts w:ascii="Times New Roman" w:hAnsi="Times New Roman"/>
          <w:bCs/>
          <w:sz w:val="28"/>
          <w:szCs w:val="28"/>
          <w:lang w:val="pt-BR"/>
        </w:rPr>
        <w:t xml:space="preserve"> Hình thức tuyển dụng: Xét tuyển</w:t>
      </w:r>
      <w:r w:rsidR="0094262A">
        <w:rPr>
          <w:rFonts w:ascii="Times New Roman" w:hAnsi="Times New Roman"/>
          <w:bCs/>
          <w:sz w:val="28"/>
          <w:szCs w:val="28"/>
          <w:lang w:val="pt-BR"/>
        </w:rPr>
        <w:t>.</w:t>
      </w:r>
    </w:p>
    <w:p w:rsidR="00954585" w:rsidRPr="00517EBD" w:rsidRDefault="000938E8" w:rsidP="00BD6962">
      <w:pPr>
        <w:tabs>
          <w:tab w:val="left" w:pos="0"/>
        </w:tabs>
        <w:spacing w:before="6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b)</w:t>
      </w:r>
      <w:r w:rsidR="00954585" w:rsidRPr="00517EBD">
        <w:rPr>
          <w:rFonts w:ascii="Times New Roman" w:hAnsi="Times New Roman"/>
          <w:bCs/>
          <w:sz w:val="28"/>
          <w:szCs w:val="28"/>
          <w:lang w:val="pt-BR"/>
        </w:rPr>
        <w:t xml:space="preserve"> Nội dung: </w:t>
      </w:r>
      <w:r w:rsidR="00F013F4" w:rsidRPr="00F013F4">
        <w:rPr>
          <w:rFonts w:ascii="Times New Roman" w:hAnsi="Times New Roman"/>
          <w:bCs/>
          <w:sz w:val="28"/>
          <w:szCs w:val="28"/>
          <w:lang w:val="pt-BR"/>
        </w:rPr>
        <w:t xml:space="preserve">Xét tuyển viên chức vào làm việc tại Trung tâm Quan trắc tài nguyên và môi trường được thực hiện theo 2 vòng như sau: </w:t>
      </w:r>
    </w:p>
    <w:p w:rsidR="00954585" w:rsidRPr="00954585" w:rsidRDefault="000938E8" w:rsidP="00BD6962">
      <w:pPr>
        <w:tabs>
          <w:tab w:val="left" w:pos="0"/>
        </w:tabs>
        <w:spacing w:before="6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lastRenderedPageBreak/>
        <w:t>-</w:t>
      </w:r>
      <w:r w:rsidR="00954585" w:rsidRPr="00517EBD">
        <w:rPr>
          <w:rFonts w:ascii="Times New Roman" w:hAnsi="Times New Roman"/>
          <w:bCs/>
          <w:sz w:val="28"/>
          <w:szCs w:val="28"/>
          <w:lang w:val="pt-BR"/>
        </w:rPr>
        <w:t xml:space="preserve"> Vòng 1: </w:t>
      </w:r>
      <w:r w:rsidR="00BB6699" w:rsidRPr="00BB6699">
        <w:rPr>
          <w:rFonts w:ascii="Times New Roman" w:hAnsi="Times New Roman"/>
          <w:bCs/>
          <w:sz w:val="28"/>
          <w:szCs w:val="28"/>
          <w:lang w:val="pt-BR"/>
        </w:rPr>
        <w:t>Kiểm tra điều kiện, tiêu chuẩn của người dự tuyển đăng ký tại Phiếu đăng ký dự tuyển theo yêu cầu của vị trí việc làm</w:t>
      </w:r>
      <w:r w:rsidR="00954585" w:rsidRPr="00517EBD">
        <w:rPr>
          <w:rFonts w:ascii="Times New Roman" w:hAnsi="Times New Roman"/>
          <w:bCs/>
          <w:sz w:val="28"/>
          <w:szCs w:val="28"/>
          <w:lang w:val="pt-BR"/>
        </w:rPr>
        <w:t>, nếu phù hợp thì người dự tuyển được tham dự vòng</w:t>
      </w:r>
      <w:r w:rsidR="00954585" w:rsidRPr="00954585">
        <w:rPr>
          <w:rFonts w:ascii="Times New Roman" w:hAnsi="Times New Roman"/>
          <w:bCs/>
          <w:sz w:val="28"/>
          <w:szCs w:val="28"/>
          <w:lang w:val="pt-BR"/>
        </w:rPr>
        <w:t xml:space="preserve"> 2.</w:t>
      </w:r>
    </w:p>
    <w:p w:rsidR="00BB6699" w:rsidRPr="00BB6699" w:rsidRDefault="000938E8" w:rsidP="00BD6962">
      <w:pPr>
        <w:tabs>
          <w:tab w:val="left" w:pos="0"/>
        </w:tabs>
        <w:spacing w:before="6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w:t>
      </w:r>
      <w:r w:rsidR="00954585" w:rsidRPr="00954585">
        <w:rPr>
          <w:rFonts w:ascii="Times New Roman" w:hAnsi="Times New Roman"/>
          <w:bCs/>
          <w:sz w:val="28"/>
          <w:szCs w:val="28"/>
          <w:lang w:val="pt-BR"/>
        </w:rPr>
        <w:t xml:space="preserve"> Vòng 2: </w:t>
      </w:r>
      <w:r w:rsidR="00BB6699" w:rsidRPr="00BB6699">
        <w:rPr>
          <w:rFonts w:ascii="Times New Roman" w:hAnsi="Times New Roman"/>
          <w:bCs/>
          <w:sz w:val="28"/>
          <w:szCs w:val="28"/>
          <w:lang w:val="pt-BR"/>
        </w:rPr>
        <w:t xml:space="preserve">Phỏng vấn để kiểm tra về năng lực, trình độ chuyên môn, nghiệp vụ của người dự tuyển. Nội dung phỏng vấn có 2 phần, gồm phần Kiến thức chung và phần Kiến thức chuyên ngành; </w:t>
      </w:r>
    </w:p>
    <w:p w:rsidR="00BB6699" w:rsidRPr="00BB6699" w:rsidRDefault="000938E8" w:rsidP="00BD6962">
      <w:pPr>
        <w:tabs>
          <w:tab w:val="left" w:pos="0"/>
        </w:tabs>
        <w:spacing w:before="6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 xml:space="preserve">+ </w:t>
      </w:r>
      <w:r w:rsidR="00BB6699" w:rsidRPr="00BB6699">
        <w:rPr>
          <w:rFonts w:ascii="Times New Roman" w:hAnsi="Times New Roman"/>
          <w:bCs/>
          <w:sz w:val="28"/>
          <w:szCs w:val="28"/>
          <w:lang w:val="pt-BR"/>
        </w:rPr>
        <w:t xml:space="preserve">Điểm phỏng vấn được tính theo thang điểm 100; </w:t>
      </w:r>
    </w:p>
    <w:p w:rsidR="00BB6699" w:rsidRPr="00BB6699" w:rsidRDefault="000938E8" w:rsidP="00BD6962">
      <w:pPr>
        <w:tabs>
          <w:tab w:val="left" w:pos="0"/>
        </w:tabs>
        <w:spacing w:before="6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 xml:space="preserve">+ </w:t>
      </w:r>
      <w:r w:rsidR="00BB6699" w:rsidRPr="00BB6699">
        <w:rPr>
          <w:rFonts w:ascii="Times New Roman" w:hAnsi="Times New Roman"/>
          <w:bCs/>
          <w:sz w:val="28"/>
          <w:szCs w:val="28"/>
          <w:lang w:val="pt-BR"/>
        </w:rPr>
        <w:t xml:space="preserve">Thời gian phỏng vấn là 30 phút; </w:t>
      </w:r>
    </w:p>
    <w:p w:rsidR="00954585" w:rsidRPr="00954585" w:rsidRDefault="000938E8" w:rsidP="00BD6962">
      <w:pPr>
        <w:tabs>
          <w:tab w:val="left" w:pos="0"/>
        </w:tabs>
        <w:spacing w:before="6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 xml:space="preserve">+ </w:t>
      </w:r>
      <w:r w:rsidR="00BB6699" w:rsidRPr="00BB6699">
        <w:rPr>
          <w:rFonts w:ascii="Times New Roman" w:hAnsi="Times New Roman"/>
          <w:bCs/>
          <w:sz w:val="28"/>
          <w:szCs w:val="28"/>
          <w:lang w:val="pt-BR"/>
        </w:rPr>
        <w:t xml:space="preserve">Không thực hiện việc phúc khảo đối với kết quả phỏng vấn. </w:t>
      </w:r>
      <w:r w:rsidR="00954585" w:rsidRPr="00954585">
        <w:rPr>
          <w:rFonts w:ascii="Times New Roman" w:hAnsi="Times New Roman"/>
          <w:bCs/>
          <w:sz w:val="28"/>
          <w:szCs w:val="28"/>
          <w:lang w:val="pt-BR"/>
        </w:rPr>
        <w:t>.</w:t>
      </w:r>
    </w:p>
    <w:p w:rsidR="008E24B0" w:rsidRPr="00D2725B" w:rsidRDefault="008E24B0" w:rsidP="00BD6962">
      <w:pPr>
        <w:tabs>
          <w:tab w:val="left" w:pos="0"/>
        </w:tabs>
        <w:spacing w:before="60" w:after="0" w:line="360" w:lineRule="exact"/>
        <w:ind w:firstLine="709"/>
        <w:jc w:val="both"/>
        <w:rPr>
          <w:rFonts w:ascii="Times New Roman" w:hAnsi="Times New Roman"/>
          <w:bCs/>
          <w:sz w:val="28"/>
          <w:szCs w:val="28"/>
          <w:lang w:val="pt-BR"/>
        </w:rPr>
      </w:pPr>
      <w:r w:rsidRPr="00D2725B">
        <w:rPr>
          <w:rFonts w:ascii="Times New Roman" w:hAnsi="Times New Roman"/>
          <w:bCs/>
          <w:sz w:val="28"/>
          <w:szCs w:val="28"/>
          <w:lang w:val="pt-BR"/>
        </w:rPr>
        <w:tab/>
      </w:r>
      <w:r w:rsidR="000938E8">
        <w:rPr>
          <w:rFonts w:ascii="Times New Roman" w:hAnsi="Times New Roman"/>
          <w:bCs/>
          <w:sz w:val="28"/>
          <w:szCs w:val="28"/>
          <w:lang w:val="pt-BR"/>
        </w:rPr>
        <w:t xml:space="preserve">c) </w:t>
      </w:r>
      <w:r w:rsidRPr="00D2725B">
        <w:rPr>
          <w:rFonts w:ascii="Times New Roman" w:hAnsi="Times New Roman"/>
          <w:bCs/>
          <w:sz w:val="28"/>
          <w:szCs w:val="28"/>
          <w:lang w:val="pt-BR"/>
        </w:rPr>
        <w:t xml:space="preserve">Thời gian: </w:t>
      </w:r>
      <w:r w:rsidR="00256EEB" w:rsidRPr="00D2725B">
        <w:rPr>
          <w:rFonts w:ascii="Times New Roman" w:hAnsi="Times New Roman"/>
          <w:bCs/>
          <w:sz w:val="28"/>
          <w:szCs w:val="28"/>
          <w:lang w:val="pt-BR"/>
        </w:rPr>
        <w:t xml:space="preserve">Ngày </w:t>
      </w:r>
      <w:r w:rsidR="00BB6699">
        <w:rPr>
          <w:rFonts w:ascii="Times New Roman" w:hAnsi="Times New Roman"/>
          <w:bCs/>
          <w:sz w:val="28"/>
          <w:szCs w:val="28"/>
          <w:lang w:val="pt-BR"/>
        </w:rPr>
        <w:t>25</w:t>
      </w:r>
      <w:r w:rsidR="00256EEB" w:rsidRPr="00D2725B">
        <w:rPr>
          <w:rFonts w:ascii="Times New Roman" w:hAnsi="Times New Roman"/>
          <w:bCs/>
          <w:sz w:val="28"/>
          <w:szCs w:val="28"/>
          <w:lang w:val="pt-BR"/>
        </w:rPr>
        <w:t>/</w:t>
      </w:r>
      <w:r w:rsidR="00377C7F" w:rsidRPr="00D2725B">
        <w:rPr>
          <w:rFonts w:ascii="Times New Roman" w:hAnsi="Times New Roman"/>
          <w:bCs/>
          <w:sz w:val="28"/>
          <w:szCs w:val="28"/>
          <w:lang w:val="pt-BR"/>
        </w:rPr>
        <w:t>1</w:t>
      </w:r>
      <w:r w:rsidR="00517EBD" w:rsidRPr="00D2725B">
        <w:rPr>
          <w:rFonts w:ascii="Times New Roman" w:hAnsi="Times New Roman"/>
          <w:bCs/>
          <w:sz w:val="28"/>
          <w:szCs w:val="28"/>
          <w:lang w:val="pt-BR"/>
        </w:rPr>
        <w:t>1</w:t>
      </w:r>
      <w:r w:rsidR="00256EEB" w:rsidRPr="00D2725B">
        <w:rPr>
          <w:rFonts w:ascii="Times New Roman" w:hAnsi="Times New Roman"/>
          <w:bCs/>
          <w:sz w:val="28"/>
          <w:szCs w:val="28"/>
          <w:lang w:val="pt-BR"/>
        </w:rPr>
        <w:t>/202</w:t>
      </w:r>
      <w:r w:rsidR="00377C7F" w:rsidRPr="00D2725B">
        <w:rPr>
          <w:rFonts w:ascii="Times New Roman" w:hAnsi="Times New Roman"/>
          <w:bCs/>
          <w:sz w:val="28"/>
          <w:szCs w:val="28"/>
          <w:lang w:val="pt-BR"/>
        </w:rPr>
        <w:t>2</w:t>
      </w:r>
      <w:r w:rsidR="00256EEB" w:rsidRPr="00D2725B">
        <w:rPr>
          <w:rFonts w:ascii="Times New Roman" w:hAnsi="Times New Roman"/>
          <w:bCs/>
          <w:sz w:val="28"/>
          <w:szCs w:val="28"/>
          <w:lang w:val="pt-BR"/>
        </w:rPr>
        <w:t xml:space="preserve"> (vòng 1); Ngày </w:t>
      </w:r>
      <w:r w:rsidR="00BB6699">
        <w:rPr>
          <w:rFonts w:ascii="Times New Roman" w:hAnsi="Times New Roman"/>
          <w:bCs/>
          <w:sz w:val="28"/>
          <w:szCs w:val="28"/>
          <w:lang w:val="pt-BR"/>
        </w:rPr>
        <w:t>05/12</w:t>
      </w:r>
      <w:r w:rsidR="00256EEB" w:rsidRPr="00D2725B">
        <w:rPr>
          <w:rFonts w:ascii="Times New Roman" w:hAnsi="Times New Roman"/>
          <w:bCs/>
          <w:sz w:val="28"/>
          <w:szCs w:val="28"/>
          <w:lang w:val="pt-BR"/>
        </w:rPr>
        <w:t>/202</w:t>
      </w:r>
      <w:r w:rsidR="00526C86" w:rsidRPr="00D2725B">
        <w:rPr>
          <w:rFonts w:ascii="Times New Roman" w:hAnsi="Times New Roman"/>
          <w:bCs/>
          <w:sz w:val="28"/>
          <w:szCs w:val="28"/>
          <w:lang w:val="pt-BR"/>
        </w:rPr>
        <w:t>2</w:t>
      </w:r>
      <w:r w:rsidR="00256EEB" w:rsidRPr="00D2725B">
        <w:rPr>
          <w:rFonts w:ascii="Times New Roman" w:hAnsi="Times New Roman"/>
          <w:bCs/>
          <w:sz w:val="28"/>
          <w:szCs w:val="28"/>
          <w:lang w:val="pt-BR"/>
        </w:rPr>
        <w:t xml:space="preserve"> (vòng 2).</w:t>
      </w:r>
    </w:p>
    <w:p w:rsidR="008E24B0" w:rsidRPr="00B75E2E" w:rsidRDefault="000938E8" w:rsidP="00BD6962">
      <w:pPr>
        <w:tabs>
          <w:tab w:val="left" w:pos="0"/>
        </w:tabs>
        <w:spacing w:before="6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d)</w:t>
      </w:r>
      <w:r w:rsidR="008E24B0" w:rsidRPr="00B75E2E">
        <w:rPr>
          <w:rFonts w:ascii="Times New Roman" w:hAnsi="Times New Roman"/>
          <w:bCs/>
          <w:sz w:val="28"/>
          <w:szCs w:val="28"/>
          <w:lang w:val="pt-BR"/>
        </w:rPr>
        <w:t xml:space="preserve"> Địa điểm: Hội trường tầng 2 - Trung tâm Quan trắc </w:t>
      </w:r>
      <w:r w:rsidR="00170009">
        <w:rPr>
          <w:rFonts w:ascii="Times New Roman" w:hAnsi="Times New Roman"/>
          <w:bCs/>
          <w:sz w:val="28"/>
          <w:szCs w:val="28"/>
          <w:lang w:val="pt-BR"/>
        </w:rPr>
        <w:t>t</w:t>
      </w:r>
      <w:r w:rsidR="008E24B0" w:rsidRPr="00B75E2E">
        <w:rPr>
          <w:rFonts w:ascii="Times New Roman" w:hAnsi="Times New Roman"/>
          <w:bCs/>
          <w:sz w:val="28"/>
          <w:szCs w:val="28"/>
          <w:lang w:val="pt-BR"/>
        </w:rPr>
        <w:t xml:space="preserve">ài nguyên và </w:t>
      </w:r>
      <w:r w:rsidR="00170009">
        <w:rPr>
          <w:rFonts w:ascii="Times New Roman" w:hAnsi="Times New Roman"/>
          <w:bCs/>
          <w:sz w:val="28"/>
          <w:szCs w:val="28"/>
          <w:lang w:val="pt-BR"/>
        </w:rPr>
        <w:t>m</w:t>
      </w:r>
      <w:r w:rsidR="008E24B0" w:rsidRPr="00B75E2E">
        <w:rPr>
          <w:rFonts w:ascii="Times New Roman" w:hAnsi="Times New Roman"/>
          <w:bCs/>
          <w:sz w:val="28"/>
          <w:szCs w:val="28"/>
          <w:lang w:val="pt-BR"/>
        </w:rPr>
        <w:t>ôi trường</w:t>
      </w:r>
      <w:r w:rsidR="004F4480">
        <w:rPr>
          <w:rFonts w:ascii="Times New Roman" w:hAnsi="Times New Roman"/>
          <w:bCs/>
          <w:sz w:val="28"/>
          <w:szCs w:val="28"/>
          <w:lang w:val="pt-BR"/>
        </w:rPr>
        <w:t>.</w:t>
      </w:r>
      <w:r w:rsidR="008E24B0" w:rsidRPr="00B75E2E">
        <w:rPr>
          <w:rFonts w:ascii="Times New Roman" w:hAnsi="Times New Roman"/>
          <w:bCs/>
          <w:sz w:val="28"/>
          <w:szCs w:val="28"/>
          <w:lang w:val="pt-BR"/>
        </w:rPr>
        <w:t xml:space="preserve"> Số 0</w:t>
      </w:r>
      <w:r w:rsidR="00526C86">
        <w:rPr>
          <w:rFonts w:ascii="Times New Roman" w:hAnsi="Times New Roman"/>
          <w:bCs/>
          <w:sz w:val="28"/>
          <w:szCs w:val="28"/>
          <w:lang w:val="pt-BR"/>
        </w:rPr>
        <w:t>6</w:t>
      </w:r>
      <w:r w:rsidR="008E24B0" w:rsidRPr="00B75E2E">
        <w:rPr>
          <w:rFonts w:ascii="Times New Roman" w:hAnsi="Times New Roman"/>
          <w:bCs/>
          <w:sz w:val="28"/>
          <w:szCs w:val="28"/>
          <w:lang w:val="pt-BR"/>
        </w:rPr>
        <w:t xml:space="preserve">, đường </w:t>
      </w:r>
      <w:r w:rsidR="00526C86">
        <w:rPr>
          <w:rFonts w:ascii="Times New Roman" w:hAnsi="Times New Roman"/>
          <w:bCs/>
          <w:sz w:val="28"/>
          <w:szCs w:val="28"/>
          <w:lang w:val="pt-BR"/>
        </w:rPr>
        <w:t>La S</w:t>
      </w:r>
      <w:r w:rsidR="00526C86" w:rsidRPr="00526C86">
        <w:rPr>
          <w:rFonts w:ascii="Times New Roman" w:hAnsi="Times New Roman"/>
          <w:bCs/>
          <w:sz w:val="28"/>
          <w:szCs w:val="28"/>
          <w:lang w:val="pt-BR"/>
        </w:rPr>
        <w:t>ơ</w:t>
      </w:r>
      <w:r w:rsidR="00526C86">
        <w:rPr>
          <w:rFonts w:ascii="Times New Roman" w:hAnsi="Times New Roman"/>
          <w:bCs/>
          <w:sz w:val="28"/>
          <w:szCs w:val="28"/>
          <w:lang w:val="pt-BR"/>
        </w:rPr>
        <w:t>n Phu T</w:t>
      </w:r>
      <w:r w:rsidR="00526C86" w:rsidRPr="00526C86">
        <w:rPr>
          <w:rFonts w:ascii="Times New Roman" w:hAnsi="Times New Roman"/>
          <w:bCs/>
          <w:sz w:val="28"/>
          <w:szCs w:val="28"/>
          <w:lang w:val="pt-BR"/>
        </w:rPr>
        <w:t>ử</w:t>
      </w:r>
      <w:r w:rsidR="00526C86">
        <w:rPr>
          <w:rFonts w:ascii="Times New Roman" w:hAnsi="Times New Roman"/>
          <w:bCs/>
          <w:sz w:val="28"/>
          <w:szCs w:val="28"/>
          <w:lang w:val="pt-BR"/>
        </w:rPr>
        <w:t>, phư</w:t>
      </w:r>
      <w:r w:rsidR="00526C86" w:rsidRPr="00526C86">
        <w:rPr>
          <w:rFonts w:ascii="Times New Roman" w:hAnsi="Times New Roman"/>
          <w:bCs/>
          <w:sz w:val="28"/>
          <w:szCs w:val="28"/>
          <w:lang w:val="pt-BR"/>
        </w:rPr>
        <w:t>ờng</w:t>
      </w:r>
      <w:r w:rsidR="00526C86">
        <w:rPr>
          <w:rFonts w:ascii="Times New Roman" w:hAnsi="Times New Roman"/>
          <w:bCs/>
          <w:sz w:val="28"/>
          <w:szCs w:val="28"/>
          <w:lang w:val="pt-BR"/>
        </w:rPr>
        <w:t xml:space="preserve"> Nguy</w:t>
      </w:r>
      <w:r w:rsidR="00526C86" w:rsidRPr="00526C86">
        <w:rPr>
          <w:rFonts w:ascii="Times New Roman" w:hAnsi="Times New Roman"/>
          <w:bCs/>
          <w:sz w:val="28"/>
          <w:szCs w:val="28"/>
          <w:lang w:val="pt-BR"/>
        </w:rPr>
        <w:t>ễ</w:t>
      </w:r>
      <w:r w:rsidR="00526C86">
        <w:rPr>
          <w:rFonts w:ascii="Times New Roman" w:hAnsi="Times New Roman"/>
          <w:bCs/>
          <w:sz w:val="28"/>
          <w:szCs w:val="28"/>
          <w:lang w:val="pt-BR"/>
        </w:rPr>
        <w:t>n Du</w:t>
      </w:r>
      <w:r w:rsidR="008E24B0" w:rsidRPr="00B75E2E">
        <w:rPr>
          <w:rFonts w:ascii="Times New Roman" w:hAnsi="Times New Roman"/>
          <w:bCs/>
          <w:sz w:val="28"/>
          <w:szCs w:val="28"/>
          <w:lang w:val="pt-BR"/>
        </w:rPr>
        <w:t>, thành phố Hà Tĩnh, tỉnh Hà Tĩnh.</w:t>
      </w:r>
    </w:p>
    <w:p w:rsidR="000938E8" w:rsidRPr="000938E8" w:rsidRDefault="000938E8" w:rsidP="00BD6962">
      <w:pPr>
        <w:tabs>
          <w:tab w:val="left" w:pos="0"/>
        </w:tabs>
        <w:spacing w:before="60" w:after="0" w:line="360" w:lineRule="exact"/>
        <w:ind w:firstLine="709"/>
        <w:jc w:val="both"/>
        <w:rPr>
          <w:rFonts w:ascii="Times New Roman" w:hAnsi="Times New Roman"/>
          <w:b/>
          <w:bCs/>
          <w:sz w:val="28"/>
          <w:szCs w:val="28"/>
          <w:lang w:val="pt-BR"/>
        </w:rPr>
      </w:pPr>
      <w:r w:rsidRPr="000938E8">
        <w:rPr>
          <w:rFonts w:ascii="Times New Roman" w:hAnsi="Times New Roman"/>
          <w:b/>
          <w:bCs/>
          <w:sz w:val="28"/>
          <w:szCs w:val="28"/>
          <w:lang w:val="pt-BR"/>
        </w:rPr>
        <w:t>6. Xác định người trúng tuyển trong kỳ tuyển dụng viên chức:</w:t>
      </w:r>
    </w:p>
    <w:p w:rsidR="000938E8" w:rsidRPr="000938E8" w:rsidRDefault="000938E8" w:rsidP="00BD6962">
      <w:pPr>
        <w:tabs>
          <w:tab w:val="left" w:pos="0"/>
        </w:tabs>
        <w:spacing w:before="60" w:after="0" w:line="360" w:lineRule="exact"/>
        <w:ind w:firstLine="709"/>
        <w:jc w:val="both"/>
        <w:rPr>
          <w:rFonts w:ascii="Times New Roman" w:hAnsi="Times New Roman"/>
          <w:bCs/>
          <w:sz w:val="28"/>
          <w:szCs w:val="28"/>
          <w:lang w:val="pt-BR"/>
        </w:rPr>
      </w:pPr>
      <w:r w:rsidRPr="000938E8">
        <w:rPr>
          <w:rFonts w:ascii="Times New Roman" w:hAnsi="Times New Roman"/>
          <w:bCs/>
          <w:sz w:val="28"/>
          <w:szCs w:val="28"/>
          <w:lang w:val="pt-BR"/>
        </w:rPr>
        <w:t xml:space="preserve">a) Người trúng tuyển trong kỳ xét tuyển viên chức phải có đủ các điều kiện sau: </w:t>
      </w:r>
    </w:p>
    <w:p w:rsidR="000938E8" w:rsidRPr="000938E8" w:rsidRDefault="000938E8" w:rsidP="00BD6962">
      <w:pPr>
        <w:tabs>
          <w:tab w:val="left" w:pos="0"/>
        </w:tabs>
        <w:spacing w:before="60" w:after="0" w:line="360" w:lineRule="exact"/>
        <w:ind w:firstLine="709"/>
        <w:jc w:val="both"/>
        <w:rPr>
          <w:rFonts w:ascii="Times New Roman" w:hAnsi="Times New Roman"/>
          <w:bCs/>
          <w:sz w:val="28"/>
          <w:szCs w:val="28"/>
          <w:lang w:val="pt-BR"/>
        </w:rPr>
      </w:pPr>
      <w:r w:rsidRPr="000938E8">
        <w:rPr>
          <w:rFonts w:ascii="Times New Roman" w:hAnsi="Times New Roman"/>
          <w:bCs/>
          <w:sz w:val="28"/>
          <w:szCs w:val="28"/>
          <w:lang w:val="pt-BR"/>
        </w:rPr>
        <w:t xml:space="preserve">- Có kết quả điểm phỏng vấn đạt từ 50 điểm trở lên. </w:t>
      </w:r>
    </w:p>
    <w:p w:rsidR="000938E8" w:rsidRPr="000938E8" w:rsidRDefault="000938E8" w:rsidP="00BD6962">
      <w:pPr>
        <w:tabs>
          <w:tab w:val="left" w:pos="0"/>
        </w:tabs>
        <w:spacing w:before="60" w:after="0" w:line="360" w:lineRule="exact"/>
        <w:ind w:firstLine="709"/>
        <w:jc w:val="both"/>
        <w:rPr>
          <w:rFonts w:ascii="Times New Roman" w:hAnsi="Times New Roman"/>
          <w:bCs/>
          <w:sz w:val="28"/>
          <w:szCs w:val="28"/>
          <w:lang w:val="pt-BR"/>
        </w:rPr>
      </w:pPr>
      <w:r w:rsidRPr="000938E8">
        <w:rPr>
          <w:rFonts w:ascii="Times New Roman" w:hAnsi="Times New Roman"/>
          <w:bCs/>
          <w:sz w:val="28"/>
          <w:szCs w:val="28"/>
          <w:lang w:val="pt-BR"/>
        </w:rPr>
        <w:t xml:space="preserve">- Có số điểm vòng 2 cộng với điểm ưu tiên quy định tại điểm c, </w:t>
      </w:r>
      <w:r>
        <w:rPr>
          <w:rFonts w:ascii="Times New Roman" w:hAnsi="Times New Roman"/>
          <w:bCs/>
          <w:sz w:val="28"/>
          <w:szCs w:val="28"/>
          <w:lang w:val="pt-BR"/>
        </w:rPr>
        <w:t>m</w:t>
      </w:r>
      <w:r w:rsidRPr="000938E8">
        <w:rPr>
          <w:rFonts w:ascii="Times New Roman" w:hAnsi="Times New Roman"/>
          <w:bCs/>
          <w:sz w:val="28"/>
          <w:szCs w:val="28"/>
          <w:lang w:val="pt-BR"/>
        </w:rPr>
        <w:t>ục</w:t>
      </w:r>
      <w:r>
        <w:rPr>
          <w:rFonts w:ascii="Times New Roman" w:hAnsi="Times New Roman"/>
          <w:bCs/>
          <w:sz w:val="28"/>
          <w:szCs w:val="28"/>
          <w:lang w:val="pt-BR"/>
        </w:rPr>
        <w:t xml:space="preserve"> 6 c</w:t>
      </w:r>
      <w:r w:rsidRPr="000938E8">
        <w:rPr>
          <w:rFonts w:ascii="Times New Roman" w:hAnsi="Times New Roman"/>
          <w:bCs/>
          <w:sz w:val="28"/>
          <w:szCs w:val="28"/>
          <w:lang w:val="pt-BR"/>
        </w:rPr>
        <w:t>ủa</w:t>
      </w:r>
      <w:r>
        <w:rPr>
          <w:rFonts w:ascii="Times New Roman" w:hAnsi="Times New Roman"/>
          <w:bCs/>
          <w:sz w:val="28"/>
          <w:szCs w:val="28"/>
          <w:lang w:val="pt-BR"/>
        </w:rPr>
        <w:t xml:space="preserve"> Th</w:t>
      </w:r>
      <w:r w:rsidRPr="000938E8">
        <w:rPr>
          <w:rFonts w:ascii="Times New Roman" w:hAnsi="Times New Roman"/>
          <w:bCs/>
          <w:sz w:val="28"/>
          <w:szCs w:val="28"/>
          <w:lang w:val="pt-BR"/>
        </w:rPr>
        <w:t>ô</w:t>
      </w:r>
      <w:r>
        <w:rPr>
          <w:rFonts w:ascii="Times New Roman" w:hAnsi="Times New Roman"/>
          <w:bCs/>
          <w:sz w:val="28"/>
          <w:szCs w:val="28"/>
          <w:lang w:val="pt-BR"/>
        </w:rPr>
        <w:t>ng b</w:t>
      </w:r>
      <w:r w:rsidRPr="000938E8">
        <w:rPr>
          <w:rFonts w:ascii="Times New Roman" w:hAnsi="Times New Roman"/>
          <w:bCs/>
          <w:sz w:val="28"/>
          <w:szCs w:val="28"/>
          <w:lang w:val="pt-BR"/>
        </w:rPr>
        <w:t>áo</w:t>
      </w:r>
      <w:r>
        <w:rPr>
          <w:rFonts w:ascii="Times New Roman" w:hAnsi="Times New Roman"/>
          <w:bCs/>
          <w:sz w:val="28"/>
          <w:szCs w:val="28"/>
          <w:lang w:val="pt-BR"/>
        </w:rPr>
        <w:t xml:space="preserve"> n</w:t>
      </w:r>
      <w:r w:rsidRPr="000938E8">
        <w:rPr>
          <w:rFonts w:ascii="Times New Roman" w:hAnsi="Times New Roman"/>
          <w:bCs/>
          <w:sz w:val="28"/>
          <w:szCs w:val="28"/>
          <w:lang w:val="pt-BR"/>
        </w:rPr>
        <w:t>à</w:t>
      </w:r>
      <w:r>
        <w:rPr>
          <w:rFonts w:ascii="Times New Roman" w:hAnsi="Times New Roman"/>
          <w:bCs/>
          <w:sz w:val="28"/>
          <w:szCs w:val="28"/>
          <w:lang w:val="pt-BR"/>
        </w:rPr>
        <w:t>y</w:t>
      </w:r>
      <w:r w:rsidRPr="000938E8">
        <w:rPr>
          <w:rFonts w:ascii="Times New Roman" w:hAnsi="Times New Roman"/>
          <w:bCs/>
          <w:sz w:val="28"/>
          <w:szCs w:val="28"/>
          <w:lang w:val="pt-BR"/>
        </w:rPr>
        <w:t xml:space="preserve"> (nếu có) cao hơn lấy theo thứ tự từ cao xuống thấp trong phạm vi chỉ tiêu được tuyển dụng của từng vị trí việc làm. </w:t>
      </w:r>
    </w:p>
    <w:p w:rsidR="000938E8" w:rsidRPr="000938E8" w:rsidRDefault="000938E8" w:rsidP="00BD6962">
      <w:pPr>
        <w:tabs>
          <w:tab w:val="left" w:pos="0"/>
        </w:tabs>
        <w:spacing w:before="60" w:after="0" w:line="360" w:lineRule="exact"/>
        <w:ind w:firstLine="709"/>
        <w:jc w:val="both"/>
        <w:rPr>
          <w:rFonts w:ascii="Times New Roman" w:hAnsi="Times New Roman"/>
          <w:bCs/>
          <w:sz w:val="28"/>
          <w:szCs w:val="28"/>
          <w:lang w:val="pt-BR"/>
        </w:rPr>
      </w:pPr>
      <w:r w:rsidRPr="000938E8">
        <w:rPr>
          <w:rFonts w:ascii="Times New Roman" w:hAnsi="Times New Roman"/>
          <w:bCs/>
          <w:sz w:val="28"/>
          <w:szCs w:val="28"/>
          <w:lang w:val="pt-BR"/>
        </w:rPr>
        <w:t xml:space="preserve">b) Trường hợp có từ 02 người trở lên có kết quả điểm phỏng vấn cộng với điểm ưu tiên bằng nhau ở chỉ tiêu cuối cùng cần tuyển dụng thì người có kết quả điểm phỏng vấn vòng 2 cao hơn là người trúng tuyển; nếu vẫn không xác định được thì Giám đốc Trung tâm Quan trắc tài nguyên và môi trường báo cáo Giám đốc Sở Tài nguyên và Môi trường xem xét, quyết định người trúng tuyển. </w:t>
      </w:r>
    </w:p>
    <w:p w:rsidR="000938E8" w:rsidRPr="000938E8" w:rsidRDefault="000938E8" w:rsidP="00BD6962">
      <w:pPr>
        <w:tabs>
          <w:tab w:val="left" w:pos="0"/>
        </w:tabs>
        <w:spacing w:before="60" w:after="0" w:line="360" w:lineRule="exact"/>
        <w:ind w:firstLine="709"/>
        <w:jc w:val="both"/>
        <w:rPr>
          <w:rFonts w:ascii="Times New Roman" w:hAnsi="Times New Roman"/>
          <w:bCs/>
          <w:sz w:val="28"/>
          <w:szCs w:val="28"/>
          <w:lang w:val="pt-BR"/>
        </w:rPr>
      </w:pPr>
      <w:r w:rsidRPr="000938E8">
        <w:rPr>
          <w:rFonts w:ascii="Times New Roman" w:hAnsi="Times New Roman"/>
          <w:bCs/>
          <w:sz w:val="28"/>
          <w:szCs w:val="28"/>
          <w:lang w:val="pt-BR"/>
        </w:rPr>
        <w:t xml:space="preserve">c) Đối tượng và điểm ưu tiên trong tuyển dụng viên chức: </w:t>
      </w:r>
    </w:p>
    <w:p w:rsidR="000938E8" w:rsidRPr="000938E8" w:rsidRDefault="000938E8" w:rsidP="00BD6962">
      <w:pPr>
        <w:tabs>
          <w:tab w:val="left" w:pos="0"/>
        </w:tabs>
        <w:spacing w:before="60" w:after="0" w:line="360" w:lineRule="exact"/>
        <w:ind w:firstLine="709"/>
        <w:jc w:val="both"/>
        <w:rPr>
          <w:rFonts w:ascii="Times New Roman" w:hAnsi="Times New Roman"/>
          <w:bCs/>
          <w:sz w:val="28"/>
          <w:szCs w:val="28"/>
          <w:lang w:val="pt-BR"/>
        </w:rPr>
      </w:pPr>
      <w:r w:rsidRPr="000938E8">
        <w:rPr>
          <w:rFonts w:ascii="Times New Roman" w:hAnsi="Times New Roman"/>
          <w:bCs/>
          <w:sz w:val="28"/>
          <w:szCs w:val="28"/>
          <w:lang w:val="pt-BR"/>
        </w:rPr>
        <w:t xml:space="preserve">- Anh hùng Lực lượng vũ trang, Anh hùng Lao động, thương binh, người hưởng chính sách như thương binh, thương binh loại B: Được cộng 7,5 điểm vào kết quả điểm thi tại vòng 2; </w:t>
      </w:r>
    </w:p>
    <w:p w:rsidR="000938E8" w:rsidRPr="000938E8" w:rsidRDefault="000938E8" w:rsidP="00BD6962">
      <w:pPr>
        <w:tabs>
          <w:tab w:val="left" w:pos="0"/>
        </w:tabs>
        <w:spacing w:before="60" w:after="0" w:line="360" w:lineRule="exact"/>
        <w:ind w:firstLine="709"/>
        <w:jc w:val="both"/>
        <w:rPr>
          <w:rFonts w:ascii="Times New Roman" w:hAnsi="Times New Roman"/>
          <w:bCs/>
          <w:sz w:val="28"/>
          <w:szCs w:val="28"/>
          <w:lang w:val="pt-BR"/>
        </w:rPr>
      </w:pPr>
      <w:r w:rsidRPr="000938E8">
        <w:rPr>
          <w:rFonts w:ascii="Times New Roman" w:hAnsi="Times New Roman"/>
          <w:bCs/>
          <w:sz w:val="28"/>
          <w:szCs w:val="28"/>
          <w:lang w:val="pt-BR"/>
        </w:rPr>
        <w:t xml:space="preserve">-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 </w:t>
      </w:r>
    </w:p>
    <w:p w:rsidR="000938E8" w:rsidRPr="000938E8" w:rsidRDefault="000938E8" w:rsidP="00BD6962">
      <w:pPr>
        <w:tabs>
          <w:tab w:val="left" w:pos="0"/>
        </w:tabs>
        <w:spacing w:before="60" w:after="0" w:line="360" w:lineRule="exact"/>
        <w:ind w:firstLine="709"/>
        <w:jc w:val="both"/>
        <w:rPr>
          <w:rFonts w:ascii="Times New Roman" w:hAnsi="Times New Roman"/>
          <w:bCs/>
          <w:sz w:val="28"/>
          <w:szCs w:val="28"/>
          <w:lang w:val="pt-BR"/>
        </w:rPr>
      </w:pPr>
      <w:r w:rsidRPr="000938E8">
        <w:rPr>
          <w:rFonts w:ascii="Times New Roman" w:hAnsi="Times New Roman"/>
          <w:bCs/>
          <w:sz w:val="28"/>
          <w:szCs w:val="28"/>
          <w:lang w:val="pt-BR"/>
        </w:rPr>
        <w:lastRenderedPageBreak/>
        <w:t xml:space="preserve">- Người hoàn thành nghĩa vụ quân sự, nghĩa vụ phục vụ có thời hạn trong lực lượng công an nhân dân, đội viên thanh niên xung phong, đội viên trí thức trẻ tình nguyện tham gia phát triển nông thôn, miền núi từ đủ 24 tháng trở lên đã hoàn thành nhiệm vụ: Được cộng 2,5 điểm vào kết quả điểm thi tại vòng 2; </w:t>
      </w:r>
    </w:p>
    <w:p w:rsidR="000938E8" w:rsidRPr="000938E8" w:rsidRDefault="00411081" w:rsidP="00BD6962">
      <w:pPr>
        <w:tabs>
          <w:tab w:val="left" w:pos="0"/>
        </w:tabs>
        <w:spacing w:before="60" w:after="0" w:line="360" w:lineRule="exact"/>
        <w:ind w:firstLine="709"/>
        <w:jc w:val="both"/>
        <w:rPr>
          <w:rFonts w:ascii="Times New Roman" w:hAnsi="Times New Roman"/>
          <w:bCs/>
          <w:sz w:val="28"/>
          <w:szCs w:val="28"/>
          <w:lang w:val="pt-BR"/>
        </w:rPr>
      </w:pPr>
      <w:r>
        <w:rPr>
          <w:rFonts w:ascii="Times New Roman" w:hAnsi="Times New Roman"/>
          <w:bCs/>
          <w:sz w:val="28"/>
          <w:szCs w:val="28"/>
          <w:lang w:val="pt-BR"/>
        </w:rPr>
        <w:t>d</w:t>
      </w:r>
      <w:r w:rsidR="000938E8" w:rsidRPr="000938E8">
        <w:rPr>
          <w:rFonts w:ascii="Times New Roman" w:hAnsi="Times New Roman"/>
          <w:bCs/>
          <w:sz w:val="28"/>
          <w:szCs w:val="28"/>
          <w:lang w:val="pt-BR"/>
        </w:rPr>
        <w:t xml:space="preserve">) Trường hợp người dự thi tuyển viên chức thuộc nhiều diện ưu tiên quy định tại điểm c khoản 2 mục IV Kế hoạch này (nếu có) thì chỉ được cộng điểm ưu tiên cao nhất vào kết quả điểm thi tại vòng 2. </w:t>
      </w:r>
    </w:p>
    <w:p w:rsidR="000938E8" w:rsidRPr="000938E8" w:rsidRDefault="00411081" w:rsidP="00BD6962">
      <w:pPr>
        <w:tabs>
          <w:tab w:val="left" w:pos="0"/>
        </w:tabs>
        <w:spacing w:before="60" w:after="0" w:line="360" w:lineRule="exact"/>
        <w:ind w:firstLine="709"/>
        <w:jc w:val="both"/>
        <w:rPr>
          <w:rFonts w:ascii="Times New Roman" w:hAnsi="Times New Roman"/>
          <w:bCs/>
          <w:sz w:val="28"/>
          <w:szCs w:val="28"/>
          <w:lang w:val="pt-BR"/>
        </w:rPr>
      </w:pPr>
      <w:r w:rsidRPr="00411081">
        <w:rPr>
          <w:rFonts w:ascii="Times New Roman" w:hAnsi="Times New Roman"/>
          <w:bCs/>
          <w:sz w:val="28"/>
          <w:szCs w:val="28"/>
          <w:lang w:val="pt-BR"/>
        </w:rPr>
        <w:t>đ</w:t>
      </w:r>
      <w:r w:rsidR="000938E8" w:rsidRPr="000938E8">
        <w:rPr>
          <w:rFonts w:ascii="Times New Roman" w:hAnsi="Times New Roman"/>
          <w:bCs/>
          <w:sz w:val="28"/>
          <w:szCs w:val="28"/>
          <w:lang w:val="pt-BR"/>
        </w:rPr>
        <w:t xml:space="preserve">) Người không trúng tuyển trong kỳ xét tuyển viên chức không được bảo lưu kết quả xét tuyển cho các kỳ xét tuyển lần sau. </w:t>
      </w:r>
    </w:p>
    <w:p w:rsidR="00321BC8" w:rsidRPr="00321BC8" w:rsidRDefault="00321BC8" w:rsidP="00BD6962">
      <w:pPr>
        <w:tabs>
          <w:tab w:val="left" w:pos="0"/>
        </w:tabs>
        <w:spacing w:before="60" w:after="0" w:line="360" w:lineRule="exact"/>
        <w:ind w:firstLine="709"/>
        <w:jc w:val="both"/>
        <w:rPr>
          <w:rFonts w:ascii="Times New Roman" w:hAnsi="Times New Roman"/>
          <w:b/>
          <w:bCs/>
          <w:i/>
          <w:sz w:val="28"/>
          <w:szCs w:val="28"/>
          <w:lang w:val="pt-BR"/>
        </w:rPr>
      </w:pPr>
      <w:r w:rsidRPr="00321BC8">
        <w:rPr>
          <w:rFonts w:ascii="Times New Roman" w:hAnsi="Times New Roman"/>
          <w:b/>
          <w:bCs/>
          <w:i/>
          <w:sz w:val="28"/>
          <w:szCs w:val="28"/>
          <w:lang w:val="pt-BR"/>
        </w:rPr>
        <w:t xml:space="preserve">* Lưu ý: </w:t>
      </w:r>
    </w:p>
    <w:p w:rsidR="00321BC8" w:rsidRPr="00321BC8" w:rsidRDefault="00321BC8" w:rsidP="00BD6962">
      <w:pPr>
        <w:tabs>
          <w:tab w:val="left" w:pos="0"/>
        </w:tabs>
        <w:spacing w:before="60" w:after="0" w:line="360" w:lineRule="exact"/>
        <w:ind w:firstLine="709"/>
        <w:jc w:val="both"/>
        <w:rPr>
          <w:rFonts w:ascii="Times New Roman" w:hAnsi="Times New Roman"/>
          <w:bCs/>
          <w:sz w:val="28"/>
          <w:szCs w:val="28"/>
          <w:lang w:val="pt-BR"/>
        </w:rPr>
      </w:pPr>
      <w:r w:rsidRPr="00321BC8">
        <w:rPr>
          <w:rFonts w:ascii="Times New Roman" w:hAnsi="Times New Roman"/>
          <w:bCs/>
          <w:sz w:val="28"/>
          <w:szCs w:val="28"/>
          <w:lang w:val="pt-BR"/>
        </w:rPr>
        <w:t xml:space="preserve">+ Không trả lại hồ sơ dự tuyển và lệ phí dự tuyển nếu không trúng tuyển. </w:t>
      </w:r>
    </w:p>
    <w:p w:rsidR="00321BC8" w:rsidRPr="00321BC8" w:rsidRDefault="00321BC8" w:rsidP="00BD6962">
      <w:pPr>
        <w:tabs>
          <w:tab w:val="left" w:pos="0"/>
        </w:tabs>
        <w:spacing w:before="60" w:after="0" w:line="360" w:lineRule="exact"/>
        <w:ind w:firstLine="709"/>
        <w:jc w:val="both"/>
        <w:rPr>
          <w:rFonts w:ascii="Times New Roman" w:hAnsi="Times New Roman"/>
          <w:bCs/>
          <w:sz w:val="28"/>
          <w:szCs w:val="28"/>
          <w:lang w:val="pt-BR"/>
        </w:rPr>
      </w:pPr>
      <w:r w:rsidRPr="00321BC8">
        <w:rPr>
          <w:rFonts w:ascii="Times New Roman" w:hAnsi="Times New Roman"/>
          <w:bCs/>
          <w:sz w:val="28"/>
          <w:szCs w:val="28"/>
          <w:lang w:val="pt-BR"/>
        </w:rPr>
        <w:t>+ Mỗi ứng viên chỉ nộp 01 hồ sơ.</w:t>
      </w:r>
    </w:p>
    <w:p w:rsidR="00321BC8" w:rsidRPr="00321BC8" w:rsidRDefault="00321BC8" w:rsidP="00BD6962">
      <w:pPr>
        <w:tabs>
          <w:tab w:val="left" w:pos="0"/>
        </w:tabs>
        <w:spacing w:before="120" w:line="360" w:lineRule="exact"/>
        <w:ind w:firstLine="709"/>
        <w:jc w:val="both"/>
        <w:rPr>
          <w:rFonts w:ascii="Times New Roman" w:hAnsi="Times New Roman"/>
          <w:bCs/>
          <w:sz w:val="28"/>
          <w:szCs w:val="28"/>
          <w:lang w:val="pt-BR"/>
        </w:rPr>
      </w:pPr>
      <w:r w:rsidRPr="00321BC8">
        <w:rPr>
          <w:rFonts w:ascii="Times New Roman" w:hAnsi="Times New Roman"/>
          <w:bCs/>
          <w:sz w:val="28"/>
          <w:szCs w:val="28"/>
          <w:lang w:val="pt-BR"/>
        </w:rPr>
        <w:t xml:space="preserve">Thông báo này được đăng tải trên Báo </w:t>
      </w:r>
      <w:r>
        <w:rPr>
          <w:rFonts w:ascii="Times New Roman" w:hAnsi="Times New Roman"/>
          <w:bCs/>
          <w:sz w:val="28"/>
          <w:szCs w:val="28"/>
          <w:lang w:val="pt-BR"/>
        </w:rPr>
        <w:t>H</w:t>
      </w:r>
      <w:r w:rsidRPr="00321BC8">
        <w:rPr>
          <w:rFonts w:ascii="Times New Roman" w:hAnsi="Times New Roman"/>
          <w:bCs/>
          <w:sz w:val="28"/>
          <w:szCs w:val="28"/>
          <w:lang w:val="pt-BR"/>
        </w:rPr>
        <w:t>à</w:t>
      </w:r>
      <w:r>
        <w:rPr>
          <w:rFonts w:ascii="Times New Roman" w:hAnsi="Times New Roman"/>
          <w:bCs/>
          <w:sz w:val="28"/>
          <w:szCs w:val="28"/>
          <w:lang w:val="pt-BR"/>
        </w:rPr>
        <w:t xml:space="preserve"> T</w:t>
      </w:r>
      <w:r w:rsidRPr="00321BC8">
        <w:rPr>
          <w:rFonts w:ascii="Times New Roman" w:hAnsi="Times New Roman"/>
          <w:bCs/>
          <w:sz w:val="28"/>
          <w:szCs w:val="28"/>
          <w:lang w:val="pt-BR"/>
        </w:rPr>
        <w:t>ĩnh</w:t>
      </w:r>
      <w:r w:rsidR="00B84758">
        <w:rPr>
          <w:rFonts w:ascii="Times New Roman" w:hAnsi="Times New Roman"/>
          <w:bCs/>
          <w:sz w:val="28"/>
          <w:szCs w:val="28"/>
          <w:lang w:val="pt-BR"/>
        </w:rPr>
        <w:t xml:space="preserve"> v</w:t>
      </w:r>
      <w:r w:rsidR="00B84758" w:rsidRPr="00B84758">
        <w:rPr>
          <w:rFonts w:ascii="Times New Roman" w:hAnsi="Times New Roman"/>
          <w:bCs/>
          <w:sz w:val="28"/>
          <w:szCs w:val="28"/>
          <w:lang w:val="pt-BR"/>
        </w:rPr>
        <w:t>à</w:t>
      </w:r>
      <w:r w:rsidRPr="00321BC8">
        <w:rPr>
          <w:rFonts w:ascii="Times New Roman" w:hAnsi="Times New Roman"/>
          <w:bCs/>
          <w:sz w:val="28"/>
          <w:szCs w:val="28"/>
          <w:lang w:val="pt-BR"/>
        </w:rPr>
        <w:t xml:space="preserve"> Website Sở Tài nguyên và Môi trường </w:t>
      </w:r>
      <w:r w:rsidR="00B84758">
        <w:rPr>
          <w:rFonts w:ascii="Times New Roman" w:hAnsi="Times New Roman"/>
          <w:bCs/>
          <w:sz w:val="28"/>
          <w:szCs w:val="28"/>
          <w:lang w:val="pt-BR"/>
        </w:rPr>
        <w:t>H</w:t>
      </w:r>
      <w:r w:rsidR="00B84758" w:rsidRPr="00B84758">
        <w:rPr>
          <w:rFonts w:ascii="Times New Roman" w:hAnsi="Times New Roman"/>
          <w:bCs/>
          <w:sz w:val="28"/>
          <w:szCs w:val="28"/>
          <w:lang w:val="pt-BR"/>
        </w:rPr>
        <w:t>à</w:t>
      </w:r>
      <w:r w:rsidR="00B84758">
        <w:rPr>
          <w:rFonts w:ascii="Times New Roman" w:hAnsi="Times New Roman"/>
          <w:bCs/>
          <w:sz w:val="28"/>
          <w:szCs w:val="28"/>
          <w:lang w:val="pt-BR"/>
        </w:rPr>
        <w:t xml:space="preserve"> T</w:t>
      </w:r>
      <w:r w:rsidR="00B84758" w:rsidRPr="00B84758">
        <w:rPr>
          <w:rFonts w:ascii="Times New Roman" w:hAnsi="Times New Roman"/>
          <w:bCs/>
          <w:sz w:val="28"/>
          <w:szCs w:val="28"/>
          <w:lang w:val="pt-BR"/>
        </w:rPr>
        <w:t>ĩnh</w:t>
      </w:r>
      <w:r w:rsidRPr="00321BC8">
        <w:rPr>
          <w:rFonts w:ascii="Times New Roman" w:hAnsi="Times New Roman"/>
          <w:bCs/>
          <w:sz w:val="28"/>
          <w:szCs w:val="28"/>
          <w:lang w:val="pt-BR"/>
        </w:rPr>
        <w:t>./.</w:t>
      </w:r>
    </w:p>
    <w:tbl>
      <w:tblPr>
        <w:tblW w:w="9705" w:type="dxa"/>
        <w:tblLayout w:type="fixed"/>
        <w:tblLook w:val="01E0" w:firstRow="1" w:lastRow="1" w:firstColumn="1" w:lastColumn="1" w:noHBand="0" w:noVBand="0"/>
      </w:tblPr>
      <w:tblGrid>
        <w:gridCol w:w="5343"/>
        <w:gridCol w:w="4362"/>
      </w:tblGrid>
      <w:tr w:rsidR="00530E54" w:rsidRPr="00170009" w:rsidTr="00DD2E33">
        <w:trPr>
          <w:trHeight w:val="1334"/>
        </w:trPr>
        <w:tc>
          <w:tcPr>
            <w:tcW w:w="5343" w:type="dxa"/>
            <w:hideMark/>
          </w:tcPr>
          <w:p w:rsidR="00530E54" w:rsidRPr="007745B0" w:rsidRDefault="00530E54" w:rsidP="00FD78F4">
            <w:pPr>
              <w:spacing w:after="0" w:line="240" w:lineRule="auto"/>
              <w:rPr>
                <w:rFonts w:ascii="Times New Roman" w:hAnsi="Times New Roman"/>
                <w:b/>
                <w:bCs/>
                <w:color w:val="000000" w:themeColor="text1"/>
                <w:sz w:val="24"/>
                <w:szCs w:val="24"/>
                <w:lang w:val="pt-BR"/>
              </w:rPr>
            </w:pPr>
            <w:r w:rsidRPr="007745B0">
              <w:rPr>
                <w:rFonts w:ascii="Times New Roman" w:hAnsi="Times New Roman"/>
                <w:b/>
                <w:bCs/>
                <w:i/>
                <w:iCs/>
                <w:color w:val="000000" w:themeColor="text1"/>
                <w:sz w:val="24"/>
                <w:szCs w:val="24"/>
                <w:lang w:val="pt-BR"/>
              </w:rPr>
              <w:t>Nơi nhận</w:t>
            </w:r>
            <w:r w:rsidRPr="007745B0">
              <w:rPr>
                <w:rFonts w:ascii="Times New Roman" w:hAnsi="Times New Roman"/>
                <w:b/>
                <w:bCs/>
                <w:color w:val="000000" w:themeColor="text1"/>
                <w:sz w:val="24"/>
                <w:szCs w:val="24"/>
                <w:lang w:val="pt-BR"/>
              </w:rPr>
              <w:t xml:space="preserve">:                         </w:t>
            </w:r>
          </w:p>
          <w:p w:rsidR="0074642C" w:rsidRPr="00CA5C5C" w:rsidRDefault="0074642C" w:rsidP="0074642C">
            <w:pPr>
              <w:tabs>
                <w:tab w:val="left" w:pos="7980"/>
              </w:tabs>
              <w:spacing w:after="0" w:line="240" w:lineRule="auto"/>
              <w:rPr>
                <w:rFonts w:ascii="Times New Roman" w:hAnsi="Times New Roman"/>
                <w:lang w:val="pt-BR"/>
              </w:rPr>
            </w:pPr>
            <w:r w:rsidRPr="00CA5C5C">
              <w:rPr>
                <w:rFonts w:ascii="Times New Roman" w:hAnsi="Times New Roman"/>
                <w:lang w:val="pt-BR"/>
              </w:rPr>
              <w:t>- Sở TN&amp;MT,</w:t>
            </w:r>
            <w:r w:rsidR="00B84758">
              <w:rPr>
                <w:rFonts w:ascii="Times New Roman" w:hAnsi="Times New Roman"/>
                <w:lang w:val="pt-BR"/>
              </w:rPr>
              <w:t xml:space="preserve"> </w:t>
            </w:r>
            <w:r w:rsidRPr="00CA5C5C">
              <w:rPr>
                <w:rFonts w:ascii="Times New Roman" w:hAnsi="Times New Roman"/>
                <w:lang w:val="pt-BR"/>
              </w:rPr>
              <w:t xml:space="preserve">Sở Nội vụ (b/cáo); </w:t>
            </w:r>
          </w:p>
          <w:p w:rsidR="0074642C" w:rsidRPr="00CA5C5C" w:rsidRDefault="0074642C" w:rsidP="0074642C">
            <w:pPr>
              <w:tabs>
                <w:tab w:val="left" w:pos="7980"/>
              </w:tabs>
              <w:spacing w:after="0" w:line="240" w:lineRule="auto"/>
              <w:rPr>
                <w:rFonts w:ascii="Times New Roman" w:hAnsi="Times New Roman"/>
                <w:lang w:val="pt-BR"/>
              </w:rPr>
            </w:pPr>
            <w:r w:rsidRPr="00CA5C5C">
              <w:rPr>
                <w:rFonts w:ascii="Times New Roman" w:hAnsi="Times New Roman"/>
                <w:lang w:val="pt-BR"/>
              </w:rPr>
              <w:t xml:space="preserve">- Báo </w:t>
            </w:r>
            <w:r w:rsidR="006F3C59" w:rsidRPr="00CA5C5C">
              <w:rPr>
                <w:rFonts w:ascii="Times New Roman" w:hAnsi="Times New Roman"/>
                <w:lang w:val="pt-BR"/>
              </w:rPr>
              <w:t>Hà Tĩnh</w:t>
            </w:r>
            <w:r w:rsidRPr="00CA5C5C">
              <w:rPr>
                <w:rFonts w:ascii="Times New Roman" w:hAnsi="Times New Roman"/>
                <w:lang w:val="pt-BR"/>
              </w:rPr>
              <w:t xml:space="preserve"> (đăng t/b);</w:t>
            </w:r>
          </w:p>
          <w:p w:rsidR="0074642C" w:rsidRPr="00C67798" w:rsidRDefault="0074642C" w:rsidP="0074642C">
            <w:pPr>
              <w:tabs>
                <w:tab w:val="left" w:pos="7980"/>
              </w:tabs>
              <w:spacing w:after="0" w:line="240" w:lineRule="auto"/>
              <w:rPr>
                <w:rFonts w:ascii="Times New Roman" w:hAnsi="Times New Roman"/>
              </w:rPr>
            </w:pPr>
            <w:r w:rsidRPr="00C67798">
              <w:rPr>
                <w:rFonts w:ascii="Times New Roman" w:hAnsi="Times New Roman"/>
              </w:rPr>
              <w:t xml:space="preserve">- </w:t>
            </w:r>
            <w:r w:rsidR="00206A19" w:rsidRPr="00206A19">
              <w:rPr>
                <w:rFonts w:ascii="Times New Roman" w:hAnsi="Times New Roman"/>
              </w:rPr>
              <w:t>W</w:t>
            </w:r>
            <w:r w:rsidR="00206A19">
              <w:rPr>
                <w:rFonts w:ascii="Times New Roman" w:hAnsi="Times New Roman"/>
              </w:rPr>
              <w:t xml:space="preserve">ebsite </w:t>
            </w:r>
            <w:r w:rsidRPr="00C67798">
              <w:rPr>
                <w:rFonts w:ascii="Times New Roman" w:hAnsi="Times New Roman"/>
              </w:rPr>
              <w:t>Sở TN&amp;MT;</w:t>
            </w:r>
          </w:p>
          <w:p w:rsidR="0074642C" w:rsidRPr="00C67798" w:rsidRDefault="0074642C" w:rsidP="0074642C">
            <w:pPr>
              <w:tabs>
                <w:tab w:val="left" w:pos="7980"/>
              </w:tabs>
              <w:spacing w:after="0" w:line="240" w:lineRule="auto"/>
              <w:rPr>
                <w:rFonts w:ascii="Times New Roman" w:hAnsi="Times New Roman"/>
              </w:rPr>
            </w:pPr>
            <w:r w:rsidRPr="00C67798">
              <w:rPr>
                <w:rFonts w:ascii="Times New Roman" w:hAnsi="Times New Roman"/>
              </w:rPr>
              <w:t xml:space="preserve">- GĐ, </w:t>
            </w:r>
            <w:r w:rsidR="00A1115B">
              <w:rPr>
                <w:rFonts w:ascii="Times New Roman" w:hAnsi="Times New Roman"/>
              </w:rPr>
              <w:t>c</w:t>
            </w:r>
            <w:r w:rsidR="00A1115B" w:rsidRPr="00A1115B">
              <w:rPr>
                <w:rFonts w:ascii="Times New Roman" w:hAnsi="Times New Roman"/>
              </w:rPr>
              <w:t>ác</w:t>
            </w:r>
            <w:r w:rsidR="00B84758">
              <w:rPr>
                <w:rFonts w:ascii="Times New Roman" w:hAnsi="Times New Roman"/>
              </w:rPr>
              <w:t xml:space="preserve"> </w:t>
            </w:r>
            <w:r w:rsidRPr="00C67798">
              <w:rPr>
                <w:rFonts w:ascii="Times New Roman" w:hAnsi="Times New Roman"/>
              </w:rPr>
              <w:t>PGĐ;</w:t>
            </w:r>
          </w:p>
          <w:p w:rsidR="0074642C" w:rsidRPr="00C67798" w:rsidRDefault="0074642C" w:rsidP="0074642C">
            <w:pPr>
              <w:tabs>
                <w:tab w:val="left" w:pos="7980"/>
              </w:tabs>
              <w:spacing w:after="0" w:line="240" w:lineRule="auto"/>
              <w:rPr>
                <w:rFonts w:ascii="Times New Roman" w:hAnsi="Times New Roman"/>
              </w:rPr>
            </w:pPr>
            <w:r w:rsidRPr="00C67798">
              <w:rPr>
                <w:rFonts w:ascii="Times New Roman" w:hAnsi="Times New Roman"/>
              </w:rPr>
              <w:t xml:space="preserve">- Các </w:t>
            </w:r>
            <w:r>
              <w:rPr>
                <w:rFonts w:ascii="Times New Roman" w:hAnsi="Times New Roman"/>
              </w:rPr>
              <w:t>P</w:t>
            </w:r>
            <w:r w:rsidRPr="00C67798">
              <w:rPr>
                <w:rFonts w:ascii="Times New Roman" w:hAnsi="Times New Roman"/>
              </w:rPr>
              <w:t>hòng trực thuộc</w:t>
            </w:r>
            <w:r>
              <w:rPr>
                <w:rFonts w:ascii="Times New Roman" w:hAnsi="Times New Roman"/>
              </w:rPr>
              <w:t xml:space="preserve"> TT</w:t>
            </w:r>
            <w:r w:rsidRPr="00C67798">
              <w:rPr>
                <w:rFonts w:ascii="Times New Roman" w:hAnsi="Times New Roman"/>
              </w:rPr>
              <w:t>;</w:t>
            </w:r>
          </w:p>
          <w:p w:rsidR="00530E54" w:rsidRPr="007745B0" w:rsidRDefault="0074642C" w:rsidP="0074642C">
            <w:pPr>
              <w:tabs>
                <w:tab w:val="left" w:pos="7980"/>
              </w:tabs>
              <w:spacing w:after="0" w:line="240" w:lineRule="auto"/>
              <w:rPr>
                <w:rFonts w:ascii="Times New Roman" w:hAnsi="Times New Roman"/>
                <w:b/>
                <w:bCs/>
                <w:i/>
                <w:iCs/>
                <w:color w:val="000000" w:themeColor="text1"/>
                <w:sz w:val="26"/>
                <w:szCs w:val="26"/>
                <w:lang w:val="vi-VN"/>
              </w:rPr>
            </w:pPr>
            <w:r w:rsidRPr="00C67798">
              <w:rPr>
                <w:rFonts w:ascii="Times New Roman" w:hAnsi="Times New Roman"/>
              </w:rPr>
              <w:t xml:space="preserve">- Lưu VT, HC. </w:t>
            </w:r>
          </w:p>
        </w:tc>
        <w:tc>
          <w:tcPr>
            <w:tcW w:w="4362" w:type="dxa"/>
          </w:tcPr>
          <w:p w:rsidR="00530E54" w:rsidRPr="00427DE5" w:rsidRDefault="00530E54" w:rsidP="00FD78F4">
            <w:pPr>
              <w:spacing w:after="0" w:line="240" w:lineRule="auto"/>
              <w:jc w:val="center"/>
              <w:rPr>
                <w:rFonts w:ascii="Times New Roman" w:hAnsi="Times New Roman"/>
                <w:b/>
                <w:bCs/>
                <w:color w:val="000000" w:themeColor="text1"/>
                <w:sz w:val="26"/>
                <w:szCs w:val="26"/>
                <w:lang w:val="pt-BR"/>
              </w:rPr>
            </w:pPr>
            <w:r w:rsidRPr="00427DE5">
              <w:rPr>
                <w:rFonts w:ascii="Times New Roman" w:hAnsi="Times New Roman"/>
                <w:b/>
                <w:bCs/>
                <w:color w:val="000000" w:themeColor="text1"/>
                <w:sz w:val="26"/>
                <w:szCs w:val="26"/>
                <w:lang w:val="pt-BR"/>
              </w:rPr>
              <w:t>GIÁM ĐỐC</w:t>
            </w:r>
          </w:p>
          <w:p w:rsidR="00437558" w:rsidRDefault="00437558" w:rsidP="00FD78F4">
            <w:pPr>
              <w:spacing w:before="120" w:after="120" w:line="240" w:lineRule="auto"/>
              <w:jc w:val="center"/>
              <w:rPr>
                <w:rFonts w:ascii="Times New Roman" w:hAnsi="Times New Roman"/>
                <w:b/>
                <w:bCs/>
                <w:color w:val="000000" w:themeColor="text1"/>
                <w:sz w:val="26"/>
                <w:szCs w:val="26"/>
                <w:lang w:val="pt-BR"/>
              </w:rPr>
            </w:pPr>
          </w:p>
          <w:p w:rsidR="00437558" w:rsidRDefault="00437558" w:rsidP="00FD78F4">
            <w:pPr>
              <w:spacing w:before="120" w:after="120" w:line="240" w:lineRule="auto"/>
              <w:jc w:val="center"/>
              <w:rPr>
                <w:rFonts w:ascii="Times New Roman" w:hAnsi="Times New Roman"/>
                <w:b/>
                <w:bCs/>
                <w:color w:val="000000" w:themeColor="text1"/>
                <w:sz w:val="26"/>
                <w:szCs w:val="26"/>
                <w:lang w:val="pt-BR"/>
              </w:rPr>
            </w:pPr>
          </w:p>
          <w:p w:rsidR="00C34546" w:rsidRDefault="00C34546" w:rsidP="00FD78F4">
            <w:pPr>
              <w:spacing w:before="120" w:after="120" w:line="240" w:lineRule="auto"/>
              <w:jc w:val="center"/>
              <w:rPr>
                <w:rFonts w:ascii="Times New Roman" w:hAnsi="Times New Roman"/>
                <w:b/>
                <w:bCs/>
                <w:color w:val="000000" w:themeColor="text1"/>
                <w:sz w:val="26"/>
                <w:szCs w:val="26"/>
                <w:lang w:val="pt-BR"/>
              </w:rPr>
            </w:pPr>
          </w:p>
          <w:p w:rsidR="00530E54" w:rsidRPr="00437558" w:rsidRDefault="00530E54" w:rsidP="008E24B0">
            <w:pPr>
              <w:spacing w:before="120" w:after="0" w:line="240" w:lineRule="auto"/>
              <w:jc w:val="center"/>
              <w:rPr>
                <w:rFonts w:ascii="Times New Roman" w:hAnsi="Times New Roman"/>
                <w:b/>
                <w:bCs/>
                <w:color w:val="000000" w:themeColor="text1"/>
                <w:sz w:val="26"/>
                <w:szCs w:val="26"/>
                <w:lang w:val="pt-BR"/>
              </w:rPr>
            </w:pPr>
            <w:r w:rsidRPr="005F680F">
              <w:rPr>
                <w:rFonts w:ascii="Times New Roman" w:hAnsi="Times New Roman"/>
                <w:b/>
                <w:bCs/>
                <w:color w:val="000000" w:themeColor="text1"/>
                <w:sz w:val="28"/>
                <w:szCs w:val="26"/>
                <w:lang w:val="pt-BR"/>
              </w:rPr>
              <w:t>Trầ</w:t>
            </w:r>
            <w:r w:rsidR="005F680F" w:rsidRPr="005F680F">
              <w:rPr>
                <w:rFonts w:ascii="Times New Roman" w:hAnsi="Times New Roman"/>
                <w:b/>
                <w:bCs/>
                <w:color w:val="000000" w:themeColor="text1"/>
                <w:sz w:val="28"/>
                <w:szCs w:val="26"/>
                <w:lang w:val="pt-BR"/>
              </w:rPr>
              <w:t xml:space="preserve">n </w:t>
            </w:r>
            <w:r w:rsidR="008E24B0">
              <w:rPr>
                <w:rFonts w:ascii="Times New Roman" w:hAnsi="Times New Roman"/>
                <w:b/>
                <w:bCs/>
                <w:color w:val="000000" w:themeColor="text1"/>
                <w:sz w:val="28"/>
                <w:szCs w:val="26"/>
                <w:lang w:val="pt-BR"/>
              </w:rPr>
              <w:t>Ng</w:t>
            </w:r>
            <w:r w:rsidR="008E24B0" w:rsidRPr="008E24B0">
              <w:rPr>
                <w:rFonts w:ascii="Times New Roman" w:hAnsi="Times New Roman"/>
                <w:b/>
                <w:bCs/>
                <w:color w:val="000000" w:themeColor="text1"/>
                <w:sz w:val="28"/>
                <w:szCs w:val="26"/>
                <w:lang w:val="pt-BR"/>
              </w:rPr>
              <w:t>ọc</w:t>
            </w:r>
            <w:r w:rsidR="008E24B0">
              <w:rPr>
                <w:rFonts w:ascii="Times New Roman" w:hAnsi="Times New Roman"/>
                <w:b/>
                <w:bCs/>
                <w:color w:val="000000" w:themeColor="text1"/>
                <w:sz w:val="28"/>
                <w:szCs w:val="26"/>
                <w:lang w:val="pt-BR"/>
              </w:rPr>
              <w:t xml:space="preserve"> S</w:t>
            </w:r>
            <w:r w:rsidR="008E24B0" w:rsidRPr="008E24B0">
              <w:rPr>
                <w:rFonts w:ascii="Times New Roman" w:hAnsi="Times New Roman"/>
                <w:b/>
                <w:bCs/>
                <w:color w:val="000000" w:themeColor="text1"/>
                <w:sz w:val="28"/>
                <w:szCs w:val="26"/>
                <w:lang w:val="pt-BR"/>
              </w:rPr>
              <w:t>ơ</w:t>
            </w:r>
            <w:r w:rsidR="008E24B0">
              <w:rPr>
                <w:rFonts w:ascii="Times New Roman" w:hAnsi="Times New Roman"/>
                <w:b/>
                <w:bCs/>
                <w:color w:val="000000" w:themeColor="text1"/>
                <w:sz w:val="28"/>
                <w:szCs w:val="26"/>
                <w:lang w:val="pt-BR"/>
              </w:rPr>
              <w:t>n</w:t>
            </w:r>
          </w:p>
        </w:tc>
      </w:tr>
    </w:tbl>
    <w:p w:rsidR="00DA515B" w:rsidRDefault="00DA515B" w:rsidP="005F680F">
      <w:pPr>
        <w:rPr>
          <w:lang w:val="pt-BR"/>
        </w:rPr>
      </w:pPr>
    </w:p>
    <w:p w:rsidR="00DA515B" w:rsidRPr="00093112" w:rsidRDefault="00DA515B" w:rsidP="00DA515B">
      <w:pPr>
        <w:spacing w:after="0"/>
        <w:jc w:val="center"/>
        <w:rPr>
          <w:rFonts w:ascii="Times New Roman" w:hAnsi="Times New Roman"/>
          <w:b/>
          <w:sz w:val="28"/>
          <w:szCs w:val="28"/>
        </w:rPr>
      </w:pPr>
      <w:r>
        <w:rPr>
          <w:lang w:val="pt-BR"/>
        </w:rPr>
        <w:br w:type="page"/>
      </w:r>
      <w:r>
        <w:rPr>
          <w:rFonts w:ascii="Times New Roman" w:hAnsi="Times New Roman"/>
          <w:b/>
          <w:sz w:val="28"/>
          <w:szCs w:val="28"/>
        </w:rPr>
        <w:lastRenderedPageBreak/>
        <w:t>DANH MỤC TÀI LIỆU ÔN TẬP</w:t>
      </w:r>
    </w:p>
    <w:p w:rsidR="00DA515B" w:rsidRPr="00F45E01" w:rsidRDefault="00DA515B" w:rsidP="00DA515B">
      <w:pPr>
        <w:spacing w:after="0" w:line="264" w:lineRule="auto"/>
        <w:jc w:val="center"/>
        <w:rPr>
          <w:rFonts w:ascii="Times New Roman" w:hAnsi="Times New Roman"/>
          <w:i/>
          <w:sz w:val="26"/>
          <w:szCs w:val="26"/>
          <w:lang w:val="es-ES"/>
        </w:rPr>
      </w:pPr>
      <w:r>
        <w:rPr>
          <w:rFonts w:ascii="Times New Roman" w:hAnsi="Times New Roman"/>
          <w:i/>
          <w:sz w:val="26"/>
          <w:szCs w:val="26"/>
          <w:lang w:val="es-ES"/>
        </w:rPr>
        <w:t xml:space="preserve">(Kèm theo Thông báo số: </w:t>
      </w:r>
      <w:r w:rsidR="00A2607F">
        <w:rPr>
          <w:rFonts w:ascii="Times New Roman" w:hAnsi="Times New Roman"/>
          <w:i/>
          <w:sz w:val="26"/>
          <w:szCs w:val="26"/>
          <w:lang w:val="es-ES"/>
        </w:rPr>
        <w:t xml:space="preserve">    </w:t>
      </w:r>
      <w:r>
        <w:rPr>
          <w:rFonts w:ascii="Times New Roman" w:hAnsi="Times New Roman"/>
          <w:i/>
          <w:sz w:val="26"/>
          <w:szCs w:val="26"/>
          <w:lang w:val="es-ES"/>
        </w:rPr>
        <w:t xml:space="preserve">/TB-TTQT ngày </w:t>
      </w:r>
      <w:r w:rsidR="00A2607F">
        <w:rPr>
          <w:rFonts w:ascii="Times New Roman" w:hAnsi="Times New Roman"/>
          <w:i/>
          <w:sz w:val="26"/>
          <w:szCs w:val="26"/>
          <w:lang w:val="es-ES"/>
        </w:rPr>
        <w:t xml:space="preserve">   </w:t>
      </w:r>
      <w:r>
        <w:rPr>
          <w:rFonts w:ascii="Times New Roman" w:hAnsi="Times New Roman"/>
          <w:i/>
          <w:sz w:val="26"/>
          <w:szCs w:val="26"/>
          <w:lang w:val="es-ES"/>
        </w:rPr>
        <w:t>/1</w:t>
      </w:r>
      <w:r w:rsidR="00EC53AF">
        <w:rPr>
          <w:rFonts w:ascii="Times New Roman" w:hAnsi="Times New Roman"/>
          <w:i/>
          <w:sz w:val="26"/>
          <w:szCs w:val="26"/>
          <w:lang w:val="es-ES"/>
        </w:rPr>
        <w:t>0</w:t>
      </w:r>
      <w:r>
        <w:rPr>
          <w:rFonts w:ascii="Times New Roman" w:hAnsi="Times New Roman"/>
          <w:i/>
          <w:sz w:val="26"/>
          <w:szCs w:val="26"/>
          <w:lang w:val="es-ES"/>
        </w:rPr>
        <w:t>/202</w:t>
      </w:r>
      <w:r w:rsidR="00A2607F">
        <w:rPr>
          <w:rFonts w:ascii="Times New Roman" w:hAnsi="Times New Roman"/>
          <w:i/>
          <w:sz w:val="26"/>
          <w:szCs w:val="26"/>
          <w:lang w:val="es-ES"/>
        </w:rPr>
        <w:t>2</w:t>
      </w:r>
      <w:r>
        <w:rPr>
          <w:rFonts w:ascii="Times New Roman" w:hAnsi="Times New Roman"/>
          <w:i/>
          <w:sz w:val="26"/>
          <w:szCs w:val="26"/>
          <w:lang w:val="es-ES"/>
        </w:rPr>
        <w:t>)</w:t>
      </w:r>
    </w:p>
    <w:p w:rsidR="00DA515B" w:rsidRDefault="00DA515B" w:rsidP="00DA515B">
      <w:pPr>
        <w:spacing w:after="0" w:line="240" w:lineRule="auto"/>
        <w:rPr>
          <w:rFonts w:ascii="Times New Roman" w:hAnsi="Times New Roman"/>
          <w:sz w:val="24"/>
          <w:szCs w:val="24"/>
        </w:rPr>
      </w:pPr>
    </w:p>
    <w:p w:rsidR="00DA515B" w:rsidRPr="00B81C60" w:rsidRDefault="00DA515B" w:rsidP="00DE3FAE">
      <w:pPr>
        <w:spacing w:after="0" w:line="340" w:lineRule="exact"/>
        <w:jc w:val="both"/>
        <w:rPr>
          <w:rFonts w:ascii="Times New Roman" w:hAnsi="Times New Roman"/>
          <w:b/>
          <w:sz w:val="24"/>
          <w:szCs w:val="24"/>
        </w:rPr>
      </w:pPr>
      <w:r w:rsidRPr="00B81C60">
        <w:rPr>
          <w:rFonts w:ascii="Times New Roman" w:hAnsi="Times New Roman"/>
          <w:b/>
          <w:sz w:val="24"/>
          <w:szCs w:val="24"/>
        </w:rPr>
        <w:t>I. DANH MỤC TÀI LIỆU KIẾN THỨC CHUNG</w:t>
      </w:r>
    </w:p>
    <w:p w:rsidR="00DA515B" w:rsidRPr="009C1E54" w:rsidRDefault="00DA515B" w:rsidP="00DE3FAE">
      <w:pPr>
        <w:spacing w:after="0" w:line="340" w:lineRule="exact"/>
        <w:ind w:firstLine="720"/>
        <w:jc w:val="both"/>
        <w:rPr>
          <w:rFonts w:ascii="Times New Roman" w:hAnsi="Times New Roman"/>
          <w:sz w:val="24"/>
          <w:szCs w:val="24"/>
        </w:rPr>
      </w:pPr>
      <w:r w:rsidRPr="00B81C60">
        <w:rPr>
          <w:rFonts w:ascii="Times New Roman" w:hAnsi="Times New Roman"/>
          <w:sz w:val="24"/>
          <w:szCs w:val="24"/>
        </w:rPr>
        <w:t xml:space="preserve">1. </w:t>
      </w:r>
      <w:r w:rsidRPr="009C1E54">
        <w:rPr>
          <w:rFonts w:ascii="Times New Roman" w:hAnsi="Times New Roman"/>
          <w:sz w:val="24"/>
          <w:szCs w:val="24"/>
        </w:rPr>
        <w:t>Luật Viên chức, năm 2010; Luật sửa đối, bổ sung một số điều của Luật Cán bộ, công chức và Luật Viên chức, năm 2019;</w:t>
      </w:r>
    </w:p>
    <w:p w:rsidR="00DA515B" w:rsidRPr="00B81C60" w:rsidRDefault="00DA515B" w:rsidP="00DE3FAE">
      <w:pPr>
        <w:spacing w:after="0" w:line="340" w:lineRule="exact"/>
        <w:ind w:firstLine="720"/>
        <w:jc w:val="both"/>
        <w:rPr>
          <w:rFonts w:ascii="Times New Roman" w:hAnsi="Times New Roman"/>
          <w:sz w:val="24"/>
          <w:szCs w:val="24"/>
        </w:rPr>
      </w:pPr>
      <w:r w:rsidRPr="00B81C60">
        <w:rPr>
          <w:rFonts w:ascii="Times New Roman" w:hAnsi="Times New Roman"/>
          <w:sz w:val="24"/>
          <w:szCs w:val="24"/>
        </w:rPr>
        <w:t>2. Luật Tổ chức chính quyền địa phương năm 2015;</w:t>
      </w:r>
    </w:p>
    <w:p w:rsidR="00DA515B" w:rsidRDefault="00DA515B" w:rsidP="00DE3FAE">
      <w:pPr>
        <w:spacing w:after="0" w:line="340" w:lineRule="exact"/>
        <w:ind w:firstLine="720"/>
        <w:jc w:val="both"/>
        <w:rPr>
          <w:rFonts w:ascii="Times New Roman" w:hAnsi="Times New Roman"/>
          <w:sz w:val="24"/>
          <w:szCs w:val="24"/>
        </w:rPr>
      </w:pPr>
      <w:r w:rsidRPr="00B81C60">
        <w:rPr>
          <w:rFonts w:ascii="Times New Roman" w:hAnsi="Times New Roman"/>
          <w:sz w:val="24"/>
          <w:szCs w:val="24"/>
        </w:rPr>
        <w:t>3. Luật Ban hành văn bản quy phạm pháp luật năm 2015;</w:t>
      </w:r>
    </w:p>
    <w:p w:rsidR="0012222F" w:rsidRPr="00B81C60" w:rsidRDefault="0012222F" w:rsidP="00DE3FAE">
      <w:pPr>
        <w:spacing w:after="0" w:line="340" w:lineRule="exact"/>
        <w:ind w:firstLine="720"/>
        <w:jc w:val="both"/>
        <w:rPr>
          <w:rFonts w:ascii="Times New Roman" w:hAnsi="Times New Roman"/>
          <w:sz w:val="24"/>
          <w:szCs w:val="24"/>
        </w:rPr>
      </w:pPr>
      <w:r>
        <w:rPr>
          <w:rFonts w:ascii="Times New Roman" w:hAnsi="Times New Roman"/>
          <w:sz w:val="24"/>
          <w:szCs w:val="24"/>
        </w:rPr>
        <w:t>4. B</w:t>
      </w:r>
      <w:r w:rsidRPr="0012222F">
        <w:rPr>
          <w:rFonts w:ascii="Times New Roman" w:hAnsi="Times New Roman"/>
          <w:sz w:val="24"/>
          <w:szCs w:val="24"/>
        </w:rPr>
        <w:t>ộ</w:t>
      </w:r>
      <w:r>
        <w:rPr>
          <w:rFonts w:ascii="Times New Roman" w:hAnsi="Times New Roman"/>
          <w:sz w:val="24"/>
          <w:szCs w:val="24"/>
        </w:rPr>
        <w:t xml:space="preserve"> Lu</w:t>
      </w:r>
      <w:r w:rsidRPr="0012222F">
        <w:rPr>
          <w:rFonts w:ascii="Times New Roman" w:hAnsi="Times New Roman"/>
          <w:sz w:val="24"/>
          <w:szCs w:val="24"/>
        </w:rPr>
        <w:t>ật</w:t>
      </w:r>
      <w:r>
        <w:rPr>
          <w:rFonts w:ascii="Times New Roman" w:hAnsi="Times New Roman"/>
          <w:sz w:val="24"/>
          <w:szCs w:val="24"/>
        </w:rPr>
        <w:t xml:space="preserve"> Lao đ</w:t>
      </w:r>
      <w:r w:rsidRPr="0012222F">
        <w:rPr>
          <w:rFonts w:ascii="Times New Roman" w:hAnsi="Times New Roman"/>
          <w:sz w:val="24"/>
          <w:szCs w:val="24"/>
        </w:rPr>
        <w:t>ộng</w:t>
      </w:r>
      <w:r>
        <w:rPr>
          <w:rFonts w:ascii="Times New Roman" w:hAnsi="Times New Roman"/>
          <w:sz w:val="24"/>
          <w:szCs w:val="24"/>
        </w:rPr>
        <w:t xml:space="preserve"> n</w:t>
      </w:r>
      <w:r w:rsidRPr="0012222F">
        <w:rPr>
          <w:rFonts w:ascii="Times New Roman" w:hAnsi="Times New Roman"/>
          <w:sz w:val="24"/>
          <w:szCs w:val="24"/>
        </w:rPr>
        <w:t>ă</w:t>
      </w:r>
      <w:r>
        <w:rPr>
          <w:rFonts w:ascii="Times New Roman" w:hAnsi="Times New Roman"/>
          <w:sz w:val="24"/>
          <w:szCs w:val="24"/>
        </w:rPr>
        <w:t>m 2019;</w:t>
      </w:r>
    </w:p>
    <w:p w:rsidR="00DA515B" w:rsidRPr="009C1E54" w:rsidRDefault="0012222F" w:rsidP="00DE3FAE">
      <w:pPr>
        <w:spacing w:after="0" w:line="340" w:lineRule="exact"/>
        <w:ind w:firstLine="720"/>
        <w:jc w:val="both"/>
        <w:rPr>
          <w:rFonts w:ascii="Times New Roman" w:hAnsi="Times New Roman"/>
          <w:sz w:val="24"/>
          <w:szCs w:val="24"/>
        </w:rPr>
      </w:pPr>
      <w:r>
        <w:rPr>
          <w:rFonts w:ascii="Times New Roman" w:hAnsi="Times New Roman"/>
          <w:sz w:val="24"/>
          <w:szCs w:val="24"/>
        </w:rPr>
        <w:t>5</w:t>
      </w:r>
      <w:r w:rsidR="00DA515B" w:rsidRPr="00B81C60">
        <w:rPr>
          <w:rFonts w:ascii="Times New Roman" w:hAnsi="Times New Roman"/>
          <w:sz w:val="24"/>
          <w:szCs w:val="24"/>
        </w:rPr>
        <w:t xml:space="preserve">. </w:t>
      </w:r>
      <w:r w:rsidR="00DA515B" w:rsidRPr="009C1E54">
        <w:rPr>
          <w:rFonts w:ascii="Times New Roman" w:hAnsi="Times New Roman"/>
          <w:sz w:val="24"/>
          <w:szCs w:val="24"/>
        </w:rPr>
        <w:t>Nghị định số 115/NĐ-CP ngày 25/9/2020 của Chính phủ Quy định về tuyển dụng, sử dụng và quản lý viên chức;</w:t>
      </w:r>
    </w:p>
    <w:p w:rsidR="00DA515B" w:rsidRPr="00B81C60" w:rsidRDefault="00DA515B" w:rsidP="00FC7447">
      <w:pPr>
        <w:spacing w:before="120" w:after="60" w:line="340" w:lineRule="exact"/>
        <w:jc w:val="both"/>
        <w:rPr>
          <w:rFonts w:ascii="Times New Roman" w:hAnsi="Times New Roman"/>
          <w:b/>
          <w:sz w:val="24"/>
          <w:szCs w:val="24"/>
        </w:rPr>
      </w:pPr>
      <w:r w:rsidRPr="00B81C60">
        <w:rPr>
          <w:rFonts w:ascii="Times New Roman" w:hAnsi="Times New Roman"/>
          <w:b/>
          <w:sz w:val="24"/>
          <w:szCs w:val="24"/>
        </w:rPr>
        <w:t>II. DANH MỤC TÀI LIỆU KIẾN THỨC CHUYÊN MÔN, NGHIỆP VỤ</w:t>
      </w:r>
    </w:p>
    <w:p w:rsidR="00DA515B" w:rsidRPr="00B81C60" w:rsidRDefault="00DA515B" w:rsidP="00DE3FAE">
      <w:pPr>
        <w:spacing w:after="0" w:line="340" w:lineRule="exact"/>
        <w:ind w:firstLine="720"/>
        <w:jc w:val="both"/>
        <w:rPr>
          <w:rFonts w:ascii="Times New Roman" w:hAnsi="Times New Roman"/>
          <w:sz w:val="24"/>
          <w:szCs w:val="24"/>
        </w:rPr>
      </w:pPr>
      <w:r w:rsidRPr="00B81C60">
        <w:rPr>
          <w:rFonts w:ascii="Times New Roman" w:hAnsi="Times New Roman"/>
          <w:sz w:val="24"/>
          <w:szCs w:val="24"/>
        </w:rPr>
        <w:t xml:space="preserve">1. </w:t>
      </w:r>
      <w:r w:rsidR="00425EEF" w:rsidRPr="00425EEF">
        <w:rPr>
          <w:rFonts w:ascii="Times New Roman" w:hAnsi="Times New Roman"/>
          <w:sz w:val="24"/>
          <w:szCs w:val="24"/>
        </w:rPr>
        <w:t>Luật Bảo vệ môi trường số 72/2020/QH14 ngày 17/11/2020</w:t>
      </w:r>
      <w:r w:rsidR="00425EEF">
        <w:rPr>
          <w:rFonts w:ascii="Times New Roman" w:hAnsi="Times New Roman"/>
          <w:sz w:val="24"/>
          <w:szCs w:val="24"/>
        </w:rPr>
        <w:t>;</w:t>
      </w:r>
    </w:p>
    <w:p w:rsidR="00DA515B" w:rsidRPr="00B81C60" w:rsidRDefault="00DA515B" w:rsidP="00DE3FAE">
      <w:pPr>
        <w:spacing w:after="0" w:line="340" w:lineRule="exact"/>
        <w:ind w:firstLine="720"/>
        <w:jc w:val="both"/>
        <w:rPr>
          <w:rFonts w:ascii="Times New Roman" w:hAnsi="Times New Roman"/>
          <w:sz w:val="24"/>
          <w:szCs w:val="24"/>
        </w:rPr>
      </w:pPr>
      <w:r w:rsidRPr="00B81C60">
        <w:rPr>
          <w:rFonts w:ascii="Times New Roman" w:hAnsi="Times New Roman"/>
          <w:sz w:val="24"/>
          <w:szCs w:val="24"/>
        </w:rPr>
        <w:t xml:space="preserve">2. </w:t>
      </w:r>
      <w:r w:rsidR="00425EEF" w:rsidRPr="00425EEF">
        <w:rPr>
          <w:rFonts w:ascii="Times New Roman" w:hAnsi="Times New Roman"/>
          <w:sz w:val="24"/>
          <w:szCs w:val="24"/>
        </w:rPr>
        <w:t>Luật tài nguyên nước số 17/2012/QH13 ngày 21/6/2012</w:t>
      </w:r>
      <w:r w:rsidR="00425EEF">
        <w:rPr>
          <w:rFonts w:ascii="Times New Roman" w:hAnsi="Times New Roman"/>
          <w:sz w:val="24"/>
          <w:szCs w:val="24"/>
        </w:rPr>
        <w:t>;</w:t>
      </w:r>
    </w:p>
    <w:p w:rsidR="00DA515B" w:rsidRPr="00B81C60" w:rsidRDefault="00DA515B" w:rsidP="00DE3FAE">
      <w:pPr>
        <w:spacing w:after="0" w:line="340" w:lineRule="exact"/>
        <w:ind w:firstLine="720"/>
        <w:jc w:val="both"/>
        <w:rPr>
          <w:rFonts w:ascii="Times New Roman" w:hAnsi="Times New Roman"/>
          <w:sz w:val="24"/>
          <w:szCs w:val="24"/>
        </w:rPr>
      </w:pPr>
      <w:r>
        <w:rPr>
          <w:rFonts w:ascii="Times New Roman" w:hAnsi="Times New Roman"/>
          <w:sz w:val="24"/>
          <w:szCs w:val="24"/>
        </w:rPr>
        <w:t>3</w:t>
      </w:r>
      <w:r w:rsidRPr="00B81C60">
        <w:rPr>
          <w:rFonts w:ascii="Times New Roman" w:hAnsi="Times New Roman"/>
          <w:sz w:val="24"/>
          <w:szCs w:val="24"/>
        </w:rPr>
        <w:t xml:space="preserve">. </w:t>
      </w:r>
      <w:r w:rsidR="00425EEF" w:rsidRPr="00425EEF">
        <w:rPr>
          <w:rFonts w:ascii="Times New Roman" w:hAnsi="Times New Roman"/>
          <w:sz w:val="24"/>
          <w:szCs w:val="24"/>
        </w:rPr>
        <w:t>Luật khí tượng thủy văn số 90/2015/QH13 ngày 23/11/2015</w:t>
      </w:r>
      <w:r w:rsidR="00425EEF">
        <w:rPr>
          <w:rFonts w:ascii="Times New Roman" w:hAnsi="Times New Roman"/>
          <w:sz w:val="24"/>
          <w:szCs w:val="24"/>
        </w:rPr>
        <w:t>;</w:t>
      </w:r>
    </w:p>
    <w:p w:rsidR="00DA515B" w:rsidRPr="00B81C60" w:rsidRDefault="00DA515B" w:rsidP="00DE3FAE">
      <w:pPr>
        <w:spacing w:after="0" w:line="340" w:lineRule="exact"/>
        <w:ind w:firstLine="720"/>
        <w:jc w:val="both"/>
        <w:rPr>
          <w:rFonts w:ascii="Times New Roman" w:hAnsi="Times New Roman"/>
          <w:sz w:val="24"/>
          <w:szCs w:val="24"/>
        </w:rPr>
      </w:pPr>
      <w:r>
        <w:rPr>
          <w:rFonts w:ascii="Times New Roman" w:hAnsi="Times New Roman"/>
          <w:sz w:val="24"/>
          <w:szCs w:val="24"/>
        </w:rPr>
        <w:t>4</w:t>
      </w:r>
      <w:r w:rsidRPr="00B81C60">
        <w:rPr>
          <w:rFonts w:ascii="Times New Roman" w:hAnsi="Times New Roman"/>
          <w:sz w:val="24"/>
          <w:szCs w:val="24"/>
        </w:rPr>
        <w:t xml:space="preserve">. </w:t>
      </w:r>
      <w:r w:rsidR="00425EEF" w:rsidRPr="00425EEF">
        <w:rPr>
          <w:rFonts w:ascii="Times New Roman" w:hAnsi="Times New Roman"/>
          <w:sz w:val="24"/>
          <w:szCs w:val="24"/>
        </w:rPr>
        <w:t>Luật tài nguyên, môi trường biển và hải đảo số 82/2015/QH13 ngày 25/6/2015</w:t>
      </w:r>
      <w:r w:rsidRPr="00B81C60">
        <w:rPr>
          <w:rFonts w:ascii="Times New Roman" w:hAnsi="Times New Roman"/>
          <w:sz w:val="24"/>
          <w:szCs w:val="24"/>
        </w:rPr>
        <w:t>;</w:t>
      </w:r>
    </w:p>
    <w:p w:rsidR="00DA515B" w:rsidRPr="00B81C60" w:rsidRDefault="00DA515B" w:rsidP="00DE3FAE">
      <w:pPr>
        <w:spacing w:after="0" w:line="340" w:lineRule="exact"/>
        <w:ind w:firstLine="720"/>
        <w:jc w:val="both"/>
        <w:rPr>
          <w:rFonts w:ascii="Times New Roman" w:hAnsi="Times New Roman"/>
          <w:sz w:val="24"/>
          <w:szCs w:val="24"/>
        </w:rPr>
      </w:pPr>
      <w:r>
        <w:rPr>
          <w:rFonts w:ascii="Times New Roman" w:hAnsi="Times New Roman"/>
          <w:sz w:val="24"/>
          <w:szCs w:val="24"/>
        </w:rPr>
        <w:t>5</w:t>
      </w:r>
      <w:r w:rsidRPr="00B81C60">
        <w:rPr>
          <w:rFonts w:ascii="Times New Roman" w:hAnsi="Times New Roman"/>
          <w:sz w:val="24"/>
          <w:szCs w:val="24"/>
        </w:rPr>
        <w:t xml:space="preserve">. </w:t>
      </w:r>
      <w:r w:rsidR="00425EEF" w:rsidRPr="00425EEF">
        <w:rPr>
          <w:rFonts w:ascii="Times New Roman" w:hAnsi="Times New Roman"/>
          <w:sz w:val="24"/>
          <w:szCs w:val="24"/>
        </w:rPr>
        <w:t>Luật khoáng sản số 60/2010/QH12 ngày 17/11/2010</w:t>
      </w:r>
      <w:r w:rsidRPr="00B81C60">
        <w:rPr>
          <w:rFonts w:ascii="Times New Roman" w:hAnsi="Times New Roman"/>
          <w:sz w:val="24"/>
          <w:szCs w:val="24"/>
        </w:rPr>
        <w:t>;</w:t>
      </w:r>
    </w:p>
    <w:p w:rsidR="00425EEF" w:rsidRDefault="00DA515B" w:rsidP="00DE3FAE">
      <w:pPr>
        <w:spacing w:after="0" w:line="340" w:lineRule="exact"/>
        <w:ind w:firstLine="720"/>
        <w:jc w:val="both"/>
        <w:rPr>
          <w:rFonts w:ascii="Times New Roman" w:hAnsi="Times New Roman"/>
          <w:sz w:val="24"/>
          <w:szCs w:val="24"/>
        </w:rPr>
      </w:pPr>
      <w:r>
        <w:rPr>
          <w:rFonts w:ascii="Times New Roman" w:hAnsi="Times New Roman"/>
          <w:sz w:val="24"/>
          <w:szCs w:val="24"/>
        </w:rPr>
        <w:t>6</w:t>
      </w:r>
      <w:r w:rsidRPr="00B81C60">
        <w:rPr>
          <w:rFonts w:ascii="Times New Roman" w:hAnsi="Times New Roman"/>
          <w:sz w:val="24"/>
          <w:szCs w:val="24"/>
        </w:rPr>
        <w:t xml:space="preserve">. </w:t>
      </w:r>
      <w:r w:rsidR="00425EEF" w:rsidRPr="00425EEF">
        <w:rPr>
          <w:rFonts w:ascii="Times New Roman" w:hAnsi="Times New Roman"/>
          <w:sz w:val="24"/>
          <w:szCs w:val="24"/>
        </w:rPr>
        <w:t>Nghị định số 08/2022/NĐ-CP ngày 10/01/2022 của Chính phủ quy định chi tiết một số điều của Luật Bảo vệ môi trường;</w:t>
      </w:r>
    </w:p>
    <w:p w:rsidR="00BE4185" w:rsidRDefault="00BE4185" w:rsidP="00DE3FAE">
      <w:pPr>
        <w:spacing w:after="0" w:line="340" w:lineRule="exact"/>
        <w:ind w:firstLine="720"/>
        <w:jc w:val="both"/>
        <w:rPr>
          <w:rFonts w:ascii="Times New Roman" w:hAnsi="Times New Roman"/>
          <w:sz w:val="24"/>
          <w:szCs w:val="24"/>
        </w:rPr>
      </w:pPr>
      <w:r w:rsidRPr="00BE4185">
        <w:rPr>
          <w:rFonts w:ascii="Times New Roman" w:hAnsi="Times New Roman"/>
          <w:sz w:val="24"/>
          <w:szCs w:val="24"/>
        </w:rPr>
        <w:t>7. Nghị định số 45/2022/NĐ-CP ngày 07/7/2022 của Chính phủ quy định về xử phạt vị phạm hành chính trong lĩnh vực Bảo vệ môi trường</w:t>
      </w:r>
      <w:r>
        <w:rPr>
          <w:rFonts w:ascii="Times New Roman" w:hAnsi="Times New Roman"/>
          <w:sz w:val="24"/>
          <w:szCs w:val="24"/>
        </w:rPr>
        <w:t>;</w:t>
      </w:r>
    </w:p>
    <w:p w:rsidR="00BE4185" w:rsidRDefault="00161000" w:rsidP="00DE3FAE">
      <w:pPr>
        <w:spacing w:after="0" w:line="340" w:lineRule="exact"/>
        <w:ind w:firstLine="720"/>
        <w:jc w:val="both"/>
        <w:rPr>
          <w:rFonts w:ascii="Times New Roman" w:hAnsi="Times New Roman"/>
          <w:sz w:val="24"/>
          <w:szCs w:val="24"/>
        </w:rPr>
      </w:pPr>
      <w:r>
        <w:rPr>
          <w:rFonts w:ascii="Times New Roman" w:hAnsi="Times New Roman"/>
          <w:sz w:val="24"/>
          <w:szCs w:val="24"/>
        </w:rPr>
        <w:t xml:space="preserve">8. </w:t>
      </w:r>
      <w:r w:rsidR="00BE4185" w:rsidRPr="00BE4185">
        <w:rPr>
          <w:rFonts w:ascii="Times New Roman" w:hAnsi="Times New Roman"/>
          <w:sz w:val="24"/>
          <w:szCs w:val="24"/>
        </w:rPr>
        <w:t>Nghị định số 201/2013/NĐ-CP ngày 27/11/2013 của Chính phủ quy định chi tiết thi hành một số điều của Luật Tài nguyên nước</w:t>
      </w:r>
      <w:r w:rsidR="00DC4966">
        <w:rPr>
          <w:rFonts w:ascii="Times New Roman" w:hAnsi="Times New Roman"/>
          <w:sz w:val="24"/>
          <w:szCs w:val="24"/>
        </w:rPr>
        <w:t>;</w:t>
      </w:r>
    </w:p>
    <w:p w:rsidR="00BE4185" w:rsidRPr="00BE4185" w:rsidRDefault="00161000" w:rsidP="00DE3FAE">
      <w:pPr>
        <w:spacing w:after="0" w:line="340" w:lineRule="exact"/>
        <w:ind w:firstLine="720"/>
        <w:jc w:val="both"/>
        <w:rPr>
          <w:rFonts w:ascii="Times New Roman" w:hAnsi="Times New Roman"/>
          <w:sz w:val="24"/>
          <w:szCs w:val="24"/>
        </w:rPr>
      </w:pPr>
      <w:r>
        <w:rPr>
          <w:rFonts w:ascii="Times New Roman" w:hAnsi="Times New Roman"/>
          <w:sz w:val="24"/>
          <w:szCs w:val="24"/>
        </w:rPr>
        <w:t xml:space="preserve">9. </w:t>
      </w:r>
      <w:r w:rsidR="00BE4185" w:rsidRPr="00BE4185">
        <w:rPr>
          <w:rFonts w:ascii="Times New Roman" w:hAnsi="Times New Roman"/>
          <w:sz w:val="24"/>
          <w:szCs w:val="24"/>
        </w:rPr>
        <w:t>Nghị định số 43/2015/NĐ-CP ngày 06/05/2015 của Chính phủ quy định lập, quản lý hành lang bảo vệ nguồn nước</w:t>
      </w:r>
      <w:r w:rsidR="00DC4966">
        <w:rPr>
          <w:rFonts w:ascii="Times New Roman" w:hAnsi="Times New Roman"/>
          <w:sz w:val="24"/>
          <w:szCs w:val="24"/>
        </w:rPr>
        <w:t>;</w:t>
      </w:r>
    </w:p>
    <w:p w:rsidR="00BE4185" w:rsidRPr="00BE4185" w:rsidRDefault="00BB1B99" w:rsidP="00DE3FAE">
      <w:pPr>
        <w:spacing w:after="0" w:line="340" w:lineRule="exact"/>
        <w:ind w:firstLine="720"/>
        <w:jc w:val="both"/>
        <w:rPr>
          <w:rFonts w:ascii="Times New Roman" w:hAnsi="Times New Roman"/>
          <w:sz w:val="24"/>
          <w:szCs w:val="24"/>
        </w:rPr>
      </w:pPr>
      <w:r>
        <w:rPr>
          <w:rFonts w:ascii="Times New Roman" w:hAnsi="Times New Roman"/>
          <w:sz w:val="24"/>
          <w:szCs w:val="24"/>
        </w:rPr>
        <w:t>10</w:t>
      </w:r>
      <w:r w:rsidR="00161000">
        <w:rPr>
          <w:rFonts w:ascii="Times New Roman" w:hAnsi="Times New Roman"/>
          <w:sz w:val="24"/>
          <w:szCs w:val="24"/>
        </w:rPr>
        <w:t xml:space="preserve">. </w:t>
      </w:r>
      <w:r w:rsidR="00BE4185" w:rsidRPr="00BE4185">
        <w:rPr>
          <w:rFonts w:ascii="Times New Roman" w:hAnsi="Times New Roman"/>
          <w:sz w:val="24"/>
          <w:szCs w:val="24"/>
        </w:rPr>
        <w:t>Nghị định số 158/2016/NĐ-CP ngày 29/11/2016 của Chính phủ quy định chi tiết thi hành một số điều của Luật khoáng sản</w:t>
      </w:r>
      <w:r w:rsidR="00DC4966">
        <w:rPr>
          <w:rFonts w:ascii="Times New Roman" w:hAnsi="Times New Roman"/>
          <w:sz w:val="24"/>
          <w:szCs w:val="24"/>
        </w:rPr>
        <w:t>;</w:t>
      </w:r>
    </w:p>
    <w:p w:rsidR="00BE4185" w:rsidRDefault="00161000" w:rsidP="00DE3FAE">
      <w:pPr>
        <w:spacing w:after="0" w:line="340" w:lineRule="exact"/>
        <w:ind w:firstLine="720"/>
        <w:jc w:val="both"/>
        <w:rPr>
          <w:rFonts w:ascii="Times New Roman" w:hAnsi="Times New Roman"/>
          <w:sz w:val="24"/>
          <w:szCs w:val="24"/>
        </w:rPr>
      </w:pPr>
      <w:r>
        <w:rPr>
          <w:rFonts w:ascii="Times New Roman" w:hAnsi="Times New Roman"/>
          <w:sz w:val="24"/>
          <w:szCs w:val="24"/>
        </w:rPr>
        <w:t>1</w:t>
      </w:r>
      <w:r w:rsidR="00BB1B99">
        <w:rPr>
          <w:rFonts w:ascii="Times New Roman" w:hAnsi="Times New Roman"/>
          <w:sz w:val="24"/>
          <w:szCs w:val="24"/>
        </w:rPr>
        <w:t>1</w:t>
      </w:r>
      <w:r>
        <w:rPr>
          <w:rFonts w:ascii="Times New Roman" w:hAnsi="Times New Roman"/>
          <w:sz w:val="24"/>
          <w:szCs w:val="24"/>
        </w:rPr>
        <w:t xml:space="preserve">. </w:t>
      </w:r>
      <w:r w:rsidR="00BE4185" w:rsidRPr="00BE4185">
        <w:rPr>
          <w:rFonts w:ascii="Times New Roman" w:hAnsi="Times New Roman"/>
          <w:sz w:val="24"/>
          <w:szCs w:val="24"/>
        </w:rPr>
        <w:t>Thông tư số 02/2022/TT-BTNMT ngày 10/01/2022 của Bộ Tài nguyên và Môi trường Quy định chi tiết thi hành một số điều của Luật bảo vệ môi trường</w:t>
      </w:r>
      <w:r w:rsidR="00DC4966">
        <w:rPr>
          <w:rFonts w:ascii="Times New Roman" w:hAnsi="Times New Roman"/>
          <w:sz w:val="24"/>
          <w:szCs w:val="24"/>
        </w:rPr>
        <w:t>;</w:t>
      </w:r>
    </w:p>
    <w:p w:rsidR="00BE4185" w:rsidRDefault="00161000" w:rsidP="00DE3FAE">
      <w:pPr>
        <w:spacing w:after="0" w:line="340" w:lineRule="exact"/>
        <w:ind w:firstLine="720"/>
        <w:jc w:val="both"/>
        <w:rPr>
          <w:rFonts w:ascii="Times New Roman" w:hAnsi="Times New Roman"/>
          <w:sz w:val="24"/>
          <w:szCs w:val="24"/>
        </w:rPr>
      </w:pPr>
      <w:r>
        <w:rPr>
          <w:rFonts w:ascii="Times New Roman" w:hAnsi="Times New Roman"/>
          <w:sz w:val="24"/>
          <w:szCs w:val="24"/>
        </w:rPr>
        <w:t>1</w:t>
      </w:r>
      <w:r w:rsidR="00BB1B99">
        <w:rPr>
          <w:rFonts w:ascii="Times New Roman" w:hAnsi="Times New Roman"/>
          <w:sz w:val="24"/>
          <w:szCs w:val="24"/>
        </w:rPr>
        <w:t>2</w:t>
      </w:r>
      <w:r>
        <w:rPr>
          <w:rFonts w:ascii="Times New Roman" w:hAnsi="Times New Roman"/>
          <w:sz w:val="24"/>
          <w:szCs w:val="24"/>
        </w:rPr>
        <w:t xml:space="preserve">. </w:t>
      </w:r>
      <w:r w:rsidRPr="00161000">
        <w:rPr>
          <w:rFonts w:ascii="Times New Roman" w:hAnsi="Times New Roman"/>
          <w:sz w:val="24"/>
          <w:szCs w:val="24"/>
        </w:rPr>
        <w:t>Thông tư số 10/2021/TT-BTNMT ngày 30/6/2021 của Bộ tài nguyên và môi trường quy định kỹ thuật quan trắc môi trường và quản lý dữ liệu quan trắc chất lượng môi trường</w:t>
      </w:r>
      <w:r w:rsidR="00DC4966">
        <w:rPr>
          <w:rFonts w:ascii="Times New Roman" w:hAnsi="Times New Roman"/>
          <w:sz w:val="24"/>
          <w:szCs w:val="24"/>
        </w:rPr>
        <w:t>;</w:t>
      </w:r>
    </w:p>
    <w:p w:rsidR="00BE4185" w:rsidRPr="00DC4966" w:rsidRDefault="00161000" w:rsidP="00DE3FAE">
      <w:pPr>
        <w:spacing w:after="0" w:line="340" w:lineRule="exact"/>
        <w:ind w:firstLine="720"/>
        <w:jc w:val="both"/>
        <w:rPr>
          <w:rFonts w:ascii="Times New Roman" w:hAnsi="Times New Roman"/>
          <w:spacing w:val="-4"/>
          <w:sz w:val="24"/>
          <w:szCs w:val="24"/>
        </w:rPr>
      </w:pPr>
      <w:r w:rsidRPr="00DC4966">
        <w:rPr>
          <w:rFonts w:ascii="Times New Roman" w:hAnsi="Times New Roman"/>
          <w:spacing w:val="-4"/>
          <w:sz w:val="24"/>
          <w:szCs w:val="24"/>
        </w:rPr>
        <w:t>1</w:t>
      </w:r>
      <w:r w:rsidR="00BB1B99">
        <w:rPr>
          <w:rFonts w:ascii="Times New Roman" w:hAnsi="Times New Roman"/>
          <w:spacing w:val="-4"/>
          <w:sz w:val="24"/>
          <w:szCs w:val="24"/>
        </w:rPr>
        <w:t>3</w:t>
      </w:r>
      <w:r w:rsidRPr="00DC4966">
        <w:rPr>
          <w:rFonts w:ascii="Times New Roman" w:hAnsi="Times New Roman"/>
          <w:spacing w:val="-4"/>
          <w:sz w:val="24"/>
          <w:szCs w:val="24"/>
        </w:rPr>
        <w:t>. Thông tư số 76/2017/TT-BTNMT ngày 29/12/2017 của Bộ Tài nguyên và Môi trường quy định về đánh giá khả năng tiếp nhận nước thải, sức chịu tải của nguồn nước sông, hồ</w:t>
      </w:r>
      <w:r w:rsidR="00DC4966" w:rsidRPr="00DC4966">
        <w:rPr>
          <w:rFonts w:ascii="Times New Roman" w:hAnsi="Times New Roman"/>
          <w:spacing w:val="-4"/>
          <w:sz w:val="24"/>
          <w:szCs w:val="24"/>
        </w:rPr>
        <w:t>;</w:t>
      </w:r>
    </w:p>
    <w:p w:rsidR="00161000" w:rsidRPr="00161000" w:rsidRDefault="00161000" w:rsidP="00DE3FAE">
      <w:pPr>
        <w:spacing w:after="0" w:line="340" w:lineRule="exact"/>
        <w:ind w:firstLine="720"/>
        <w:jc w:val="both"/>
        <w:rPr>
          <w:rFonts w:ascii="Times New Roman" w:hAnsi="Times New Roman"/>
          <w:sz w:val="24"/>
          <w:szCs w:val="24"/>
        </w:rPr>
      </w:pPr>
      <w:r w:rsidRPr="00161000">
        <w:rPr>
          <w:rFonts w:ascii="Times New Roman" w:hAnsi="Times New Roman"/>
          <w:sz w:val="24"/>
          <w:szCs w:val="24"/>
        </w:rPr>
        <w:t>1</w:t>
      </w:r>
      <w:r w:rsidR="00BB1B99">
        <w:rPr>
          <w:rFonts w:ascii="Times New Roman" w:hAnsi="Times New Roman"/>
          <w:sz w:val="24"/>
          <w:szCs w:val="24"/>
        </w:rPr>
        <w:t>4</w:t>
      </w:r>
      <w:r w:rsidRPr="00161000">
        <w:rPr>
          <w:rFonts w:ascii="Times New Roman" w:hAnsi="Times New Roman"/>
          <w:sz w:val="24"/>
          <w:szCs w:val="24"/>
        </w:rPr>
        <w:t>. Thông tư số 19/2013/TT-BTNMT ngày 18/7/2013 của Bộ Tài nguyên và Môi trường quy định việc kỹ thuật quan trắc tài nguyên nước dưới đất</w:t>
      </w:r>
      <w:r w:rsidR="00DC4966">
        <w:rPr>
          <w:rFonts w:ascii="Times New Roman" w:hAnsi="Times New Roman"/>
          <w:sz w:val="24"/>
          <w:szCs w:val="24"/>
        </w:rPr>
        <w:t>;</w:t>
      </w:r>
    </w:p>
    <w:p w:rsidR="00161000" w:rsidRPr="00161000" w:rsidRDefault="00BB1B99" w:rsidP="00DE3FAE">
      <w:pPr>
        <w:spacing w:after="0" w:line="340" w:lineRule="exact"/>
        <w:ind w:firstLine="720"/>
        <w:jc w:val="both"/>
        <w:rPr>
          <w:rFonts w:ascii="Times New Roman" w:hAnsi="Times New Roman"/>
          <w:sz w:val="24"/>
          <w:szCs w:val="24"/>
        </w:rPr>
      </w:pPr>
      <w:r>
        <w:rPr>
          <w:rFonts w:ascii="Times New Roman" w:hAnsi="Times New Roman"/>
          <w:sz w:val="24"/>
          <w:szCs w:val="24"/>
        </w:rPr>
        <w:t>15</w:t>
      </w:r>
      <w:r w:rsidR="00161000">
        <w:rPr>
          <w:rFonts w:ascii="Times New Roman" w:hAnsi="Times New Roman"/>
          <w:sz w:val="24"/>
          <w:szCs w:val="24"/>
        </w:rPr>
        <w:t xml:space="preserve">. </w:t>
      </w:r>
      <w:r w:rsidR="00161000" w:rsidRPr="00161000">
        <w:rPr>
          <w:rFonts w:ascii="Times New Roman" w:hAnsi="Times New Roman"/>
          <w:sz w:val="24"/>
          <w:szCs w:val="24"/>
        </w:rPr>
        <w:t>Thông tư số 27/2014/TT-BTNMT ngày 30/5/2014 của Bộ Tài nguyên và Môi trường quy định việc đăng ký khai thác nước dưới đất, mẫu hồ sơ cấp, gia hạn, điều chỉnh, cấp lại giấy phép tài nguyên nước</w:t>
      </w:r>
      <w:r w:rsidR="00DC4966">
        <w:rPr>
          <w:rFonts w:ascii="Times New Roman" w:hAnsi="Times New Roman"/>
          <w:sz w:val="24"/>
          <w:szCs w:val="24"/>
        </w:rPr>
        <w:t>;</w:t>
      </w:r>
    </w:p>
    <w:p w:rsidR="00161000" w:rsidRPr="00161000" w:rsidRDefault="00BB1B99" w:rsidP="00DE3FAE">
      <w:pPr>
        <w:spacing w:after="0" w:line="340" w:lineRule="exact"/>
        <w:ind w:firstLine="720"/>
        <w:jc w:val="both"/>
        <w:rPr>
          <w:rFonts w:ascii="Times New Roman" w:hAnsi="Times New Roman"/>
          <w:sz w:val="24"/>
          <w:szCs w:val="24"/>
        </w:rPr>
      </w:pPr>
      <w:r>
        <w:rPr>
          <w:rFonts w:ascii="Times New Roman" w:hAnsi="Times New Roman"/>
          <w:sz w:val="24"/>
          <w:szCs w:val="24"/>
        </w:rPr>
        <w:t>16</w:t>
      </w:r>
      <w:r w:rsidR="00161000">
        <w:rPr>
          <w:rFonts w:ascii="Times New Roman" w:hAnsi="Times New Roman"/>
          <w:sz w:val="24"/>
          <w:szCs w:val="24"/>
        </w:rPr>
        <w:t xml:space="preserve">. </w:t>
      </w:r>
      <w:r w:rsidR="00161000" w:rsidRPr="00161000">
        <w:rPr>
          <w:rFonts w:ascii="Times New Roman" w:hAnsi="Times New Roman"/>
          <w:sz w:val="24"/>
          <w:szCs w:val="24"/>
        </w:rPr>
        <w:t>Thông tư 13/2014/TT-BTNMT ngày 17/02/2014 của Bộ Tài nguyên và Môi trường quy định kỹ thuật điều tra, đánh giá Tài nguyên nước dưới đất</w:t>
      </w:r>
      <w:r w:rsidR="00DC4966">
        <w:rPr>
          <w:rFonts w:ascii="Times New Roman" w:hAnsi="Times New Roman"/>
          <w:sz w:val="24"/>
          <w:szCs w:val="24"/>
        </w:rPr>
        <w:t>;</w:t>
      </w:r>
    </w:p>
    <w:p w:rsidR="00161000" w:rsidRPr="00161000" w:rsidRDefault="00BB1B99" w:rsidP="00DE3FAE">
      <w:pPr>
        <w:spacing w:after="0" w:line="340" w:lineRule="exact"/>
        <w:ind w:firstLine="720"/>
        <w:jc w:val="both"/>
        <w:rPr>
          <w:rFonts w:ascii="Times New Roman" w:hAnsi="Times New Roman"/>
          <w:sz w:val="24"/>
          <w:szCs w:val="24"/>
        </w:rPr>
      </w:pPr>
      <w:r>
        <w:rPr>
          <w:rFonts w:ascii="Times New Roman" w:hAnsi="Times New Roman"/>
          <w:sz w:val="24"/>
          <w:szCs w:val="24"/>
        </w:rPr>
        <w:t>17</w:t>
      </w:r>
      <w:r w:rsidR="00161000">
        <w:rPr>
          <w:rFonts w:ascii="Times New Roman" w:hAnsi="Times New Roman"/>
          <w:sz w:val="24"/>
          <w:szCs w:val="24"/>
        </w:rPr>
        <w:t xml:space="preserve">. </w:t>
      </w:r>
      <w:r w:rsidR="00161000" w:rsidRPr="00161000">
        <w:rPr>
          <w:rFonts w:ascii="Times New Roman" w:hAnsi="Times New Roman"/>
          <w:sz w:val="24"/>
          <w:szCs w:val="24"/>
        </w:rPr>
        <w:t>Thông tư số 24/2016/TT-BTNMT ngày 09/9/2016 của Bộ Tài nguyên và Môi trường quy định việc xác định và công bố vùng bảo hộ vệ sinh khu vực lấy nước sinh hoạt</w:t>
      </w:r>
      <w:r w:rsidR="00DC4966">
        <w:rPr>
          <w:rFonts w:ascii="Times New Roman" w:hAnsi="Times New Roman"/>
          <w:sz w:val="24"/>
          <w:szCs w:val="24"/>
        </w:rPr>
        <w:t>;</w:t>
      </w:r>
    </w:p>
    <w:p w:rsidR="00161000" w:rsidRPr="00161000" w:rsidRDefault="00BB1B99" w:rsidP="00DE3FAE">
      <w:pPr>
        <w:spacing w:after="0" w:line="340" w:lineRule="exact"/>
        <w:ind w:firstLine="720"/>
        <w:jc w:val="both"/>
        <w:rPr>
          <w:rFonts w:ascii="Times New Roman" w:hAnsi="Times New Roman"/>
          <w:sz w:val="24"/>
          <w:szCs w:val="24"/>
        </w:rPr>
      </w:pPr>
      <w:r>
        <w:rPr>
          <w:rFonts w:ascii="Times New Roman" w:hAnsi="Times New Roman"/>
          <w:sz w:val="24"/>
          <w:szCs w:val="24"/>
        </w:rPr>
        <w:lastRenderedPageBreak/>
        <w:t>18</w:t>
      </w:r>
      <w:r w:rsidR="00161000">
        <w:rPr>
          <w:rFonts w:ascii="Times New Roman" w:hAnsi="Times New Roman"/>
          <w:sz w:val="24"/>
          <w:szCs w:val="24"/>
        </w:rPr>
        <w:t xml:space="preserve">. </w:t>
      </w:r>
      <w:hyperlink r:id="rId9" w:history="1">
        <w:r w:rsidR="00161000" w:rsidRPr="00161000">
          <w:rPr>
            <w:rFonts w:ascii="Times New Roman" w:hAnsi="Times New Roman"/>
            <w:sz w:val="24"/>
            <w:szCs w:val="24"/>
          </w:rPr>
          <w:t>Thông tư số 45/2016/TT-BTNMT</w:t>
        </w:r>
      </w:hyperlink>
      <w:r w:rsidR="00161000" w:rsidRPr="00161000">
        <w:rPr>
          <w:rFonts w:ascii="Times New Roman" w:hAnsi="Times New Roman"/>
          <w:sz w:val="24"/>
          <w:szCs w:val="24"/>
        </w:rPr>
        <w:t> ngày 26/12/2016 của Bộ Tài nguyên và Môi trường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khoáng sản; Thông tư số 51/2017/TT-BTNMT 30/11/2017 của Bộ Tài nguyên và Môi trường, bổ sung một số điều của thông tư số 45/2016/TT-BTNMT 26/12/2016 của Bộ Tài nguyên và Môi trường</w:t>
      </w:r>
      <w:r w:rsidR="00DC4966">
        <w:rPr>
          <w:rFonts w:ascii="Times New Roman" w:hAnsi="Times New Roman"/>
          <w:sz w:val="24"/>
          <w:szCs w:val="24"/>
        </w:rPr>
        <w:t>;</w:t>
      </w:r>
    </w:p>
    <w:p w:rsidR="00161000" w:rsidRPr="00161000" w:rsidRDefault="00BB1B99" w:rsidP="00DE3FAE">
      <w:pPr>
        <w:spacing w:after="0" w:line="340" w:lineRule="exact"/>
        <w:ind w:firstLine="720"/>
        <w:jc w:val="both"/>
        <w:rPr>
          <w:rFonts w:ascii="Times New Roman" w:hAnsi="Times New Roman"/>
          <w:sz w:val="24"/>
          <w:szCs w:val="24"/>
        </w:rPr>
      </w:pPr>
      <w:r>
        <w:rPr>
          <w:rFonts w:ascii="Times New Roman" w:hAnsi="Times New Roman"/>
          <w:sz w:val="24"/>
          <w:szCs w:val="24"/>
        </w:rPr>
        <w:t>19</w:t>
      </w:r>
      <w:r w:rsidR="00161000">
        <w:rPr>
          <w:rFonts w:ascii="Times New Roman" w:hAnsi="Times New Roman"/>
          <w:sz w:val="24"/>
          <w:szCs w:val="24"/>
        </w:rPr>
        <w:t xml:space="preserve">. </w:t>
      </w:r>
      <w:r w:rsidR="00161000" w:rsidRPr="00161000">
        <w:rPr>
          <w:rFonts w:ascii="Times New Roman" w:hAnsi="Times New Roman"/>
          <w:sz w:val="24"/>
          <w:szCs w:val="24"/>
        </w:rPr>
        <w:t>Thông tư số 60/2017/TT-BTNMT ngày 08/12/2017 của Bộ Tài nguyên và Môi trường quy định về phân cấp trữ lượng và tài nguyên khoáng sản sản;</w:t>
      </w:r>
    </w:p>
    <w:p w:rsidR="005A24CF" w:rsidRDefault="00BB1B99" w:rsidP="00DE3FAE">
      <w:pPr>
        <w:spacing w:after="0" w:line="340" w:lineRule="exact"/>
        <w:ind w:firstLine="720"/>
        <w:jc w:val="both"/>
        <w:rPr>
          <w:rFonts w:ascii="Times New Roman" w:hAnsi="Times New Roman"/>
          <w:sz w:val="24"/>
          <w:szCs w:val="24"/>
        </w:rPr>
      </w:pPr>
      <w:r>
        <w:rPr>
          <w:rFonts w:ascii="Times New Roman" w:hAnsi="Times New Roman"/>
          <w:sz w:val="24"/>
          <w:szCs w:val="24"/>
        </w:rPr>
        <w:t>20</w:t>
      </w:r>
      <w:r w:rsidR="005A24CF" w:rsidRPr="00DE3FAE">
        <w:rPr>
          <w:rFonts w:ascii="Times New Roman" w:hAnsi="Times New Roman"/>
          <w:sz w:val="24"/>
          <w:szCs w:val="24"/>
        </w:rPr>
        <w:t>. Thông tư 10/2021/TT-BTNMT ngày 30/6/2021 về quy định kỹ thuật quan trắc môi trường và quản lý thông tin, dữ liệu quan trắc chất lượng môi trườ</w:t>
      </w:r>
      <w:r w:rsidR="005A24CF">
        <w:rPr>
          <w:rFonts w:ascii="Times New Roman" w:hAnsi="Times New Roman"/>
          <w:sz w:val="24"/>
          <w:szCs w:val="24"/>
        </w:rPr>
        <w:t>ng;</w:t>
      </w:r>
    </w:p>
    <w:p w:rsidR="00DA515B" w:rsidRPr="00B81C60" w:rsidRDefault="00BB1B99" w:rsidP="00DE3FAE">
      <w:pPr>
        <w:spacing w:after="0" w:line="340" w:lineRule="exact"/>
        <w:ind w:firstLine="720"/>
        <w:jc w:val="both"/>
        <w:rPr>
          <w:rFonts w:ascii="Times New Roman" w:hAnsi="Times New Roman"/>
          <w:sz w:val="24"/>
          <w:szCs w:val="24"/>
        </w:rPr>
      </w:pPr>
      <w:r>
        <w:rPr>
          <w:rFonts w:ascii="Times New Roman" w:hAnsi="Times New Roman"/>
          <w:sz w:val="24"/>
          <w:szCs w:val="24"/>
        </w:rPr>
        <w:t>21</w:t>
      </w:r>
      <w:r w:rsidR="00DE3FAE" w:rsidRPr="00DE3FAE">
        <w:rPr>
          <w:rFonts w:ascii="Times New Roman" w:hAnsi="Times New Roman"/>
          <w:sz w:val="24"/>
          <w:szCs w:val="24"/>
        </w:rPr>
        <w:t>. Các quy trình phân tích các thông số chất lượng nước theo các tiêu chuẩn Việt Nam và Quốc tế hiệ</w:t>
      </w:r>
      <w:r w:rsidR="005A24CF">
        <w:rPr>
          <w:rFonts w:ascii="Times New Roman" w:hAnsi="Times New Roman"/>
          <w:sz w:val="24"/>
          <w:szCs w:val="24"/>
        </w:rPr>
        <w:t>n hành.</w:t>
      </w:r>
    </w:p>
    <w:p w:rsidR="00DA515B" w:rsidRPr="00B81C60" w:rsidRDefault="00DA515B" w:rsidP="00DA515B">
      <w:pPr>
        <w:spacing w:after="0" w:line="240" w:lineRule="auto"/>
        <w:jc w:val="center"/>
        <w:rPr>
          <w:rFonts w:ascii="Times New Roman" w:hAnsi="Times New Roman"/>
          <w:sz w:val="24"/>
          <w:szCs w:val="24"/>
        </w:rPr>
      </w:pPr>
      <w:r>
        <w:rPr>
          <w:rFonts w:ascii="Times New Roman" w:hAnsi="Times New Roman"/>
          <w:sz w:val="24"/>
          <w:szCs w:val="24"/>
        </w:rPr>
        <w:t>*****</w:t>
      </w:r>
    </w:p>
    <w:p w:rsidR="00B77DFF" w:rsidRPr="006F4F5F" w:rsidRDefault="00B77DFF" w:rsidP="005F680F">
      <w:pPr>
        <w:rPr>
          <w:lang w:val="pt-BR"/>
        </w:rPr>
      </w:pPr>
    </w:p>
    <w:sectPr w:rsidR="00B77DFF" w:rsidRPr="006F4F5F" w:rsidSect="00325D54">
      <w:headerReference w:type="default" r:id="rId10"/>
      <w:footerReference w:type="default" r:id="rId11"/>
      <w:pgSz w:w="11907" w:h="16839" w:code="9"/>
      <w:pgMar w:top="851" w:right="1134" w:bottom="851" w:left="170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F7" w:rsidRDefault="00E157F7">
      <w:pPr>
        <w:spacing w:after="0" w:line="240" w:lineRule="auto"/>
      </w:pPr>
      <w:r>
        <w:separator/>
      </w:r>
    </w:p>
  </w:endnote>
  <w:endnote w:type="continuationSeparator" w:id="0">
    <w:p w:rsidR="00E157F7" w:rsidRDefault="00E1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F4" w:rsidRDefault="00F013F4">
    <w:pPr>
      <w:pStyle w:val="Footer"/>
      <w:jc w:val="center"/>
    </w:pPr>
  </w:p>
  <w:p w:rsidR="00F013F4" w:rsidRDefault="00F01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F7" w:rsidRDefault="00E157F7">
      <w:pPr>
        <w:spacing w:after="0" w:line="240" w:lineRule="auto"/>
      </w:pPr>
      <w:r>
        <w:separator/>
      </w:r>
    </w:p>
  </w:footnote>
  <w:footnote w:type="continuationSeparator" w:id="0">
    <w:p w:rsidR="00E157F7" w:rsidRDefault="00E15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494501"/>
      <w:docPartObj>
        <w:docPartGallery w:val="Page Numbers (Top of Page)"/>
        <w:docPartUnique/>
      </w:docPartObj>
    </w:sdtPr>
    <w:sdtEndPr>
      <w:rPr>
        <w:rFonts w:ascii="Times New Roman" w:hAnsi="Times New Roman"/>
        <w:sz w:val="26"/>
        <w:szCs w:val="26"/>
      </w:rPr>
    </w:sdtEndPr>
    <w:sdtContent>
      <w:p w:rsidR="00F013F4" w:rsidRPr="00325D54" w:rsidRDefault="00F013F4">
        <w:pPr>
          <w:pStyle w:val="Header"/>
          <w:jc w:val="center"/>
          <w:rPr>
            <w:rFonts w:ascii="Times New Roman" w:hAnsi="Times New Roman"/>
            <w:sz w:val="26"/>
            <w:szCs w:val="26"/>
          </w:rPr>
        </w:pPr>
        <w:r w:rsidRPr="00325D54">
          <w:rPr>
            <w:rFonts w:ascii="Times New Roman" w:hAnsi="Times New Roman"/>
            <w:sz w:val="26"/>
            <w:szCs w:val="26"/>
          </w:rPr>
          <w:fldChar w:fldCharType="begin"/>
        </w:r>
        <w:r w:rsidRPr="00325D54">
          <w:rPr>
            <w:rFonts w:ascii="Times New Roman" w:hAnsi="Times New Roman"/>
            <w:sz w:val="26"/>
            <w:szCs w:val="26"/>
          </w:rPr>
          <w:instrText xml:space="preserve"> PAGE   \* MERGEFORMAT </w:instrText>
        </w:r>
        <w:r w:rsidRPr="00325D54">
          <w:rPr>
            <w:rFonts w:ascii="Times New Roman" w:hAnsi="Times New Roman"/>
            <w:sz w:val="26"/>
            <w:szCs w:val="26"/>
          </w:rPr>
          <w:fldChar w:fldCharType="separate"/>
        </w:r>
        <w:r w:rsidR="00734C36">
          <w:rPr>
            <w:rFonts w:ascii="Times New Roman" w:hAnsi="Times New Roman"/>
            <w:noProof/>
            <w:sz w:val="26"/>
            <w:szCs w:val="26"/>
          </w:rPr>
          <w:t>2</w:t>
        </w:r>
        <w:r w:rsidRPr="00325D54">
          <w:rPr>
            <w:rFonts w:ascii="Times New Roman" w:hAnsi="Times New Roman"/>
            <w:sz w:val="26"/>
            <w:szCs w:val="26"/>
          </w:rPr>
          <w:fldChar w:fldCharType="end"/>
        </w:r>
      </w:p>
    </w:sdtContent>
  </w:sdt>
  <w:p w:rsidR="00F013F4" w:rsidRDefault="00F013F4" w:rsidP="00FD78F4">
    <w:pPr>
      <w:pStyle w:val="Header"/>
      <w:tabs>
        <w:tab w:val="clear" w:pos="4680"/>
        <w:tab w:val="clear" w:pos="9360"/>
        <w:tab w:val="left" w:pos="58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0298E"/>
    <w:multiLevelType w:val="hybridMultilevel"/>
    <w:tmpl w:val="11809DAE"/>
    <w:lvl w:ilvl="0" w:tplc="87BCD6EE">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54"/>
    <w:rsid w:val="00006897"/>
    <w:rsid w:val="000113C7"/>
    <w:rsid w:val="00024B94"/>
    <w:rsid w:val="000600A6"/>
    <w:rsid w:val="000618DA"/>
    <w:rsid w:val="00077011"/>
    <w:rsid w:val="00080DDC"/>
    <w:rsid w:val="00090B62"/>
    <w:rsid w:val="000938E8"/>
    <w:rsid w:val="00095C2A"/>
    <w:rsid w:val="00096C5F"/>
    <w:rsid w:val="000C13EB"/>
    <w:rsid w:val="000D4D0D"/>
    <w:rsid w:val="000D5519"/>
    <w:rsid w:val="000D7CC2"/>
    <w:rsid w:val="000F03AC"/>
    <w:rsid w:val="00102BD1"/>
    <w:rsid w:val="00105E4C"/>
    <w:rsid w:val="001076C1"/>
    <w:rsid w:val="0012222F"/>
    <w:rsid w:val="00126AFB"/>
    <w:rsid w:val="001609E4"/>
    <w:rsid w:val="00161000"/>
    <w:rsid w:val="00170009"/>
    <w:rsid w:val="00177F9A"/>
    <w:rsid w:val="00182D60"/>
    <w:rsid w:val="0019526F"/>
    <w:rsid w:val="0019534F"/>
    <w:rsid w:val="001A68FB"/>
    <w:rsid w:val="001A7A81"/>
    <w:rsid w:val="001B5923"/>
    <w:rsid w:val="001C1037"/>
    <w:rsid w:val="001C2A38"/>
    <w:rsid w:val="001C5F1A"/>
    <w:rsid w:val="001D280A"/>
    <w:rsid w:val="001E5271"/>
    <w:rsid w:val="001E695A"/>
    <w:rsid w:val="001F46E3"/>
    <w:rsid w:val="00201356"/>
    <w:rsid w:val="002037EE"/>
    <w:rsid w:val="00206A19"/>
    <w:rsid w:val="00215D02"/>
    <w:rsid w:val="002317BF"/>
    <w:rsid w:val="00237A1C"/>
    <w:rsid w:val="00242547"/>
    <w:rsid w:val="0024581C"/>
    <w:rsid w:val="00247C1A"/>
    <w:rsid w:val="002538FD"/>
    <w:rsid w:val="00255766"/>
    <w:rsid w:val="00256EEB"/>
    <w:rsid w:val="00260201"/>
    <w:rsid w:val="00262737"/>
    <w:rsid w:val="0026325C"/>
    <w:rsid w:val="002843E0"/>
    <w:rsid w:val="00293783"/>
    <w:rsid w:val="002A3C77"/>
    <w:rsid w:val="002B1A0E"/>
    <w:rsid w:val="002B271B"/>
    <w:rsid w:val="002C63A7"/>
    <w:rsid w:val="002D7279"/>
    <w:rsid w:val="002E254A"/>
    <w:rsid w:val="002E5738"/>
    <w:rsid w:val="002F05C0"/>
    <w:rsid w:val="002F58CA"/>
    <w:rsid w:val="00302291"/>
    <w:rsid w:val="00321BC8"/>
    <w:rsid w:val="00325D54"/>
    <w:rsid w:val="00326A74"/>
    <w:rsid w:val="0032706E"/>
    <w:rsid w:val="00327793"/>
    <w:rsid w:val="00331E36"/>
    <w:rsid w:val="003458C8"/>
    <w:rsid w:val="00345932"/>
    <w:rsid w:val="00356089"/>
    <w:rsid w:val="003674AE"/>
    <w:rsid w:val="00377C7F"/>
    <w:rsid w:val="00381813"/>
    <w:rsid w:val="003856EC"/>
    <w:rsid w:val="00390E42"/>
    <w:rsid w:val="00391459"/>
    <w:rsid w:val="00397941"/>
    <w:rsid w:val="003B3117"/>
    <w:rsid w:val="003B5512"/>
    <w:rsid w:val="003B7AC4"/>
    <w:rsid w:val="003C3E4E"/>
    <w:rsid w:val="003C4614"/>
    <w:rsid w:val="003D664C"/>
    <w:rsid w:val="003E0100"/>
    <w:rsid w:val="003F59C4"/>
    <w:rsid w:val="004032F8"/>
    <w:rsid w:val="00403AF5"/>
    <w:rsid w:val="00411081"/>
    <w:rsid w:val="00425EEF"/>
    <w:rsid w:val="00427DE5"/>
    <w:rsid w:val="00432438"/>
    <w:rsid w:val="00435444"/>
    <w:rsid w:val="00435AA6"/>
    <w:rsid w:val="00437558"/>
    <w:rsid w:val="004522BF"/>
    <w:rsid w:val="0046049E"/>
    <w:rsid w:val="004656B1"/>
    <w:rsid w:val="00477179"/>
    <w:rsid w:val="004907FF"/>
    <w:rsid w:val="004940E2"/>
    <w:rsid w:val="00494338"/>
    <w:rsid w:val="004B0B76"/>
    <w:rsid w:val="004B3E80"/>
    <w:rsid w:val="004B4B7C"/>
    <w:rsid w:val="004B60F0"/>
    <w:rsid w:val="004D6F22"/>
    <w:rsid w:val="004E0A95"/>
    <w:rsid w:val="004E2ED2"/>
    <w:rsid w:val="004F4480"/>
    <w:rsid w:val="004F53E9"/>
    <w:rsid w:val="004F7F49"/>
    <w:rsid w:val="0050187A"/>
    <w:rsid w:val="00501A5A"/>
    <w:rsid w:val="0050451C"/>
    <w:rsid w:val="005112C3"/>
    <w:rsid w:val="00517EBD"/>
    <w:rsid w:val="0052119A"/>
    <w:rsid w:val="005223EF"/>
    <w:rsid w:val="00526C86"/>
    <w:rsid w:val="00530E54"/>
    <w:rsid w:val="005454A6"/>
    <w:rsid w:val="005471DA"/>
    <w:rsid w:val="00557046"/>
    <w:rsid w:val="005621C6"/>
    <w:rsid w:val="00580A44"/>
    <w:rsid w:val="00582EBA"/>
    <w:rsid w:val="00584072"/>
    <w:rsid w:val="0059154B"/>
    <w:rsid w:val="005A242B"/>
    <w:rsid w:val="005A24CF"/>
    <w:rsid w:val="005C734F"/>
    <w:rsid w:val="005D31BB"/>
    <w:rsid w:val="005D67D6"/>
    <w:rsid w:val="005D6B8F"/>
    <w:rsid w:val="005D7FCA"/>
    <w:rsid w:val="005E229D"/>
    <w:rsid w:val="005F0C1A"/>
    <w:rsid w:val="005F680F"/>
    <w:rsid w:val="00610A99"/>
    <w:rsid w:val="00611CE6"/>
    <w:rsid w:val="00621A4F"/>
    <w:rsid w:val="006377BE"/>
    <w:rsid w:val="00641DC1"/>
    <w:rsid w:val="00655D15"/>
    <w:rsid w:val="006705D3"/>
    <w:rsid w:val="00671AA6"/>
    <w:rsid w:val="00673D85"/>
    <w:rsid w:val="00677042"/>
    <w:rsid w:val="00683BB3"/>
    <w:rsid w:val="00691D42"/>
    <w:rsid w:val="006962C5"/>
    <w:rsid w:val="006A275B"/>
    <w:rsid w:val="006A4F9D"/>
    <w:rsid w:val="006B5212"/>
    <w:rsid w:val="006E4CB7"/>
    <w:rsid w:val="006F1A18"/>
    <w:rsid w:val="006F3C59"/>
    <w:rsid w:val="006F4F5F"/>
    <w:rsid w:val="00711484"/>
    <w:rsid w:val="00734C36"/>
    <w:rsid w:val="00740988"/>
    <w:rsid w:val="00743587"/>
    <w:rsid w:val="0074642C"/>
    <w:rsid w:val="0074707D"/>
    <w:rsid w:val="00782FFB"/>
    <w:rsid w:val="00795E9D"/>
    <w:rsid w:val="007C14C5"/>
    <w:rsid w:val="007E14AE"/>
    <w:rsid w:val="007E5568"/>
    <w:rsid w:val="007F4A2B"/>
    <w:rsid w:val="0080254D"/>
    <w:rsid w:val="00810013"/>
    <w:rsid w:val="0081582A"/>
    <w:rsid w:val="00816DC3"/>
    <w:rsid w:val="008245C4"/>
    <w:rsid w:val="00824994"/>
    <w:rsid w:val="008378C7"/>
    <w:rsid w:val="00870BF9"/>
    <w:rsid w:val="00871E8C"/>
    <w:rsid w:val="00882B6E"/>
    <w:rsid w:val="00886C75"/>
    <w:rsid w:val="008933DD"/>
    <w:rsid w:val="008941E3"/>
    <w:rsid w:val="008A0AAE"/>
    <w:rsid w:val="008C2CC5"/>
    <w:rsid w:val="008C69A6"/>
    <w:rsid w:val="008E24B0"/>
    <w:rsid w:val="008E541E"/>
    <w:rsid w:val="009126DB"/>
    <w:rsid w:val="0092187D"/>
    <w:rsid w:val="00934EF6"/>
    <w:rsid w:val="0094262A"/>
    <w:rsid w:val="00943C76"/>
    <w:rsid w:val="00947350"/>
    <w:rsid w:val="00954585"/>
    <w:rsid w:val="0095580F"/>
    <w:rsid w:val="00956FB9"/>
    <w:rsid w:val="00966EE5"/>
    <w:rsid w:val="00983D45"/>
    <w:rsid w:val="009B0EC4"/>
    <w:rsid w:val="009B14CE"/>
    <w:rsid w:val="009B3D22"/>
    <w:rsid w:val="009C4D1E"/>
    <w:rsid w:val="009C5898"/>
    <w:rsid w:val="009E0A4B"/>
    <w:rsid w:val="009E1C72"/>
    <w:rsid w:val="009E293A"/>
    <w:rsid w:val="00A1115B"/>
    <w:rsid w:val="00A128D5"/>
    <w:rsid w:val="00A151D1"/>
    <w:rsid w:val="00A219E8"/>
    <w:rsid w:val="00A2607F"/>
    <w:rsid w:val="00A37ABA"/>
    <w:rsid w:val="00A541A9"/>
    <w:rsid w:val="00A5519A"/>
    <w:rsid w:val="00A637DC"/>
    <w:rsid w:val="00AA4583"/>
    <w:rsid w:val="00AB5676"/>
    <w:rsid w:val="00AC6277"/>
    <w:rsid w:val="00AC6643"/>
    <w:rsid w:val="00AC7AAC"/>
    <w:rsid w:val="00AD5AD8"/>
    <w:rsid w:val="00AE6179"/>
    <w:rsid w:val="00AF4C07"/>
    <w:rsid w:val="00AF6099"/>
    <w:rsid w:val="00B11770"/>
    <w:rsid w:val="00B132C5"/>
    <w:rsid w:val="00B23494"/>
    <w:rsid w:val="00B301F9"/>
    <w:rsid w:val="00B34D43"/>
    <w:rsid w:val="00B45A5A"/>
    <w:rsid w:val="00B6091E"/>
    <w:rsid w:val="00B62E5A"/>
    <w:rsid w:val="00B67302"/>
    <w:rsid w:val="00B679AD"/>
    <w:rsid w:val="00B74675"/>
    <w:rsid w:val="00B75E2E"/>
    <w:rsid w:val="00B77DFF"/>
    <w:rsid w:val="00B8173C"/>
    <w:rsid w:val="00B835E9"/>
    <w:rsid w:val="00B84758"/>
    <w:rsid w:val="00BB1B99"/>
    <w:rsid w:val="00BB54C4"/>
    <w:rsid w:val="00BB6699"/>
    <w:rsid w:val="00BC349E"/>
    <w:rsid w:val="00BC429F"/>
    <w:rsid w:val="00BD6962"/>
    <w:rsid w:val="00BE4185"/>
    <w:rsid w:val="00BE450B"/>
    <w:rsid w:val="00BF2E1F"/>
    <w:rsid w:val="00BF776D"/>
    <w:rsid w:val="00C014C1"/>
    <w:rsid w:val="00C122D3"/>
    <w:rsid w:val="00C23AB3"/>
    <w:rsid w:val="00C26938"/>
    <w:rsid w:val="00C34546"/>
    <w:rsid w:val="00C47A09"/>
    <w:rsid w:val="00C50317"/>
    <w:rsid w:val="00C656AA"/>
    <w:rsid w:val="00C72937"/>
    <w:rsid w:val="00C768A3"/>
    <w:rsid w:val="00C81F22"/>
    <w:rsid w:val="00C8709E"/>
    <w:rsid w:val="00C90F11"/>
    <w:rsid w:val="00C91DF9"/>
    <w:rsid w:val="00C95F16"/>
    <w:rsid w:val="00C96D32"/>
    <w:rsid w:val="00CA145F"/>
    <w:rsid w:val="00CA53E9"/>
    <w:rsid w:val="00CA5C5C"/>
    <w:rsid w:val="00CB216E"/>
    <w:rsid w:val="00CD06F7"/>
    <w:rsid w:val="00CD38A1"/>
    <w:rsid w:val="00CD62F6"/>
    <w:rsid w:val="00CE36D5"/>
    <w:rsid w:val="00CF684B"/>
    <w:rsid w:val="00CF6D3E"/>
    <w:rsid w:val="00D037B4"/>
    <w:rsid w:val="00D06FCE"/>
    <w:rsid w:val="00D07754"/>
    <w:rsid w:val="00D16EBF"/>
    <w:rsid w:val="00D1740D"/>
    <w:rsid w:val="00D17B77"/>
    <w:rsid w:val="00D2725B"/>
    <w:rsid w:val="00D333D5"/>
    <w:rsid w:val="00D346F1"/>
    <w:rsid w:val="00D36BDD"/>
    <w:rsid w:val="00D441BC"/>
    <w:rsid w:val="00D4459E"/>
    <w:rsid w:val="00D509FA"/>
    <w:rsid w:val="00D5686F"/>
    <w:rsid w:val="00D57E08"/>
    <w:rsid w:val="00D724F2"/>
    <w:rsid w:val="00D75C33"/>
    <w:rsid w:val="00D7627B"/>
    <w:rsid w:val="00D94DAA"/>
    <w:rsid w:val="00DA515B"/>
    <w:rsid w:val="00DA7DBA"/>
    <w:rsid w:val="00DB353C"/>
    <w:rsid w:val="00DB5C33"/>
    <w:rsid w:val="00DC4966"/>
    <w:rsid w:val="00DD224B"/>
    <w:rsid w:val="00DD2E33"/>
    <w:rsid w:val="00DD49DF"/>
    <w:rsid w:val="00DE3FAE"/>
    <w:rsid w:val="00E0158A"/>
    <w:rsid w:val="00E05EAC"/>
    <w:rsid w:val="00E157F7"/>
    <w:rsid w:val="00E50CD0"/>
    <w:rsid w:val="00E60413"/>
    <w:rsid w:val="00E646B5"/>
    <w:rsid w:val="00EA7272"/>
    <w:rsid w:val="00EC0E03"/>
    <w:rsid w:val="00EC2026"/>
    <w:rsid w:val="00EC53AF"/>
    <w:rsid w:val="00EC6D0F"/>
    <w:rsid w:val="00ED27A2"/>
    <w:rsid w:val="00ED70FA"/>
    <w:rsid w:val="00ED758D"/>
    <w:rsid w:val="00EF7604"/>
    <w:rsid w:val="00F013F4"/>
    <w:rsid w:val="00F01ACF"/>
    <w:rsid w:val="00F24B36"/>
    <w:rsid w:val="00F4598E"/>
    <w:rsid w:val="00F636DB"/>
    <w:rsid w:val="00F653F3"/>
    <w:rsid w:val="00F70A0D"/>
    <w:rsid w:val="00F73600"/>
    <w:rsid w:val="00F93A7E"/>
    <w:rsid w:val="00F956E5"/>
    <w:rsid w:val="00FA3D64"/>
    <w:rsid w:val="00FB2A51"/>
    <w:rsid w:val="00FB7257"/>
    <w:rsid w:val="00FC255C"/>
    <w:rsid w:val="00FC48FB"/>
    <w:rsid w:val="00FC7447"/>
    <w:rsid w:val="00FD3FBA"/>
    <w:rsid w:val="00FD45EF"/>
    <w:rsid w:val="00FD78F4"/>
    <w:rsid w:val="00FF13C5"/>
    <w:rsid w:val="00FF74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E5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0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54"/>
    <w:rPr>
      <w:rFonts w:ascii="Calibri" w:eastAsia="Calibri" w:hAnsi="Calibri" w:cs="Times New Roman"/>
      <w:sz w:val="22"/>
    </w:rPr>
  </w:style>
  <w:style w:type="paragraph" w:styleId="Header">
    <w:name w:val="header"/>
    <w:basedOn w:val="Normal"/>
    <w:link w:val="HeaderChar"/>
    <w:uiPriority w:val="99"/>
    <w:unhideWhenUsed/>
    <w:rsid w:val="00530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E54"/>
    <w:rPr>
      <w:rFonts w:ascii="Calibri" w:eastAsia="Calibri" w:hAnsi="Calibri" w:cs="Times New Roman"/>
      <w:sz w:val="22"/>
    </w:rPr>
  </w:style>
  <w:style w:type="paragraph" w:styleId="ListParagraph">
    <w:name w:val="List Paragraph"/>
    <w:basedOn w:val="Normal"/>
    <w:uiPriority w:val="34"/>
    <w:qFormat/>
    <w:rsid w:val="00530E54"/>
    <w:pPr>
      <w:ind w:left="720"/>
      <w:contextualSpacing/>
    </w:pPr>
  </w:style>
  <w:style w:type="paragraph" w:customStyle="1" w:styleId="Default">
    <w:name w:val="Default"/>
    <w:rsid w:val="00C768A3"/>
    <w:pPr>
      <w:autoSpaceDE w:val="0"/>
      <w:autoSpaceDN w:val="0"/>
      <w:adjustRightInd w:val="0"/>
      <w:spacing w:after="0" w:line="240" w:lineRule="auto"/>
    </w:pPr>
    <w:rPr>
      <w:rFonts w:cs="Times New Roman"/>
      <w:color w:val="000000"/>
      <w:sz w:val="24"/>
      <w:szCs w:val="24"/>
    </w:rPr>
  </w:style>
  <w:style w:type="table" w:styleId="TableGrid">
    <w:name w:val="Table Grid"/>
    <w:basedOn w:val="TableNormal"/>
    <w:uiPriority w:val="59"/>
    <w:rsid w:val="00795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B6091E"/>
    <w:rPr>
      <w:rFonts w:cs="Times New Roman"/>
      <w:szCs w:val="28"/>
    </w:rPr>
  </w:style>
  <w:style w:type="paragraph" w:customStyle="1" w:styleId="Vnbnnidung0">
    <w:name w:val="Văn bản nội dung"/>
    <w:basedOn w:val="Normal"/>
    <w:link w:val="Vnbnnidung"/>
    <w:uiPriority w:val="99"/>
    <w:rsid w:val="00B6091E"/>
    <w:pPr>
      <w:widowControl w:val="0"/>
      <w:spacing w:after="220" w:line="240" w:lineRule="auto"/>
      <w:ind w:firstLine="400"/>
    </w:pPr>
    <w:rPr>
      <w:rFonts w:ascii="Times New Roman" w:eastAsiaTheme="minorHAnsi"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E5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0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54"/>
    <w:rPr>
      <w:rFonts w:ascii="Calibri" w:eastAsia="Calibri" w:hAnsi="Calibri" w:cs="Times New Roman"/>
      <w:sz w:val="22"/>
    </w:rPr>
  </w:style>
  <w:style w:type="paragraph" w:styleId="Header">
    <w:name w:val="header"/>
    <w:basedOn w:val="Normal"/>
    <w:link w:val="HeaderChar"/>
    <w:uiPriority w:val="99"/>
    <w:unhideWhenUsed/>
    <w:rsid w:val="00530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E54"/>
    <w:rPr>
      <w:rFonts w:ascii="Calibri" w:eastAsia="Calibri" w:hAnsi="Calibri" w:cs="Times New Roman"/>
      <w:sz w:val="22"/>
    </w:rPr>
  </w:style>
  <w:style w:type="paragraph" w:styleId="ListParagraph">
    <w:name w:val="List Paragraph"/>
    <w:basedOn w:val="Normal"/>
    <w:uiPriority w:val="34"/>
    <w:qFormat/>
    <w:rsid w:val="00530E54"/>
    <w:pPr>
      <w:ind w:left="720"/>
      <w:contextualSpacing/>
    </w:pPr>
  </w:style>
  <w:style w:type="paragraph" w:customStyle="1" w:styleId="Default">
    <w:name w:val="Default"/>
    <w:rsid w:val="00C768A3"/>
    <w:pPr>
      <w:autoSpaceDE w:val="0"/>
      <w:autoSpaceDN w:val="0"/>
      <w:adjustRightInd w:val="0"/>
      <w:spacing w:after="0" w:line="240" w:lineRule="auto"/>
    </w:pPr>
    <w:rPr>
      <w:rFonts w:cs="Times New Roman"/>
      <w:color w:val="000000"/>
      <w:sz w:val="24"/>
      <w:szCs w:val="24"/>
    </w:rPr>
  </w:style>
  <w:style w:type="table" w:styleId="TableGrid">
    <w:name w:val="Table Grid"/>
    <w:basedOn w:val="TableNormal"/>
    <w:uiPriority w:val="59"/>
    <w:rsid w:val="00795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locked/>
    <w:rsid w:val="00B6091E"/>
    <w:rPr>
      <w:rFonts w:cs="Times New Roman"/>
      <w:szCs w:val="28"/>
    </w:rPr>
  </w:style>
  <w:style w:type="paragraph" w:customStyle="1" w:styleId="Vnbnnidung0">
    <w:name w:val="Văn bản nội dung"/>
    <w:basedOn w:val="Normal"/>
    <w:link w:val="Vnbnnidung"/>
    <w:uiPriority w:val="99"/>
    <w:rsid w:val="00B6091E"/>
    <w:pPr>
      <w:widowControl w:val="0"/>
      <w:spacing w:after="220" w:line="240" w:lineRule="auto"/>
      <w:ind w:firstLine="400"/>
    </w:pPr>
    <w:rPr>
      <w:rFonts w:ascii="Times New Roman" w:eastAsiaTheme="minorHAnsi"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8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oatieu.vn/phap-luat/thong-tu-13-2021-tt-btnmt-210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4470-6784-4707-A94B-0AE8AD17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DelLs</dc:creator>
  <cp:lastModifiedBy>MTLAMHONG</cp:lastModifiedBy>
  <cp:revision>2</cp:revision>
  <cp:lastPrinted>2021-11-25T04:07:00Z</cp:lastPrinted>
  <dcterms:created xsi:type="dcterms:W3CDTF">2022-11-01T08:47:00Z</dcterms:created>
  <dcterms:modified xsi:type="dcterms:W3CDTF">2022-11-01T08:47:00Z</dcterms:modified>
</cp:coreProperties>
</file>