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1729" w14:textId="77777777" w:rsidR="00FC0AC5" w:rsidRPr="00FC0AC5" w:rsidRDefault="00FC0AC5" w:rsidP="00FC0AC5">
      <w:pPr>
        <w:jc w:val="center"/>
        <w:rPr>
          <w:b/>
          <w:sz w:val="24"/>
          <w:szCs w:val="24"/>
        </w:rPr>
      </w:pPr>
      <w:proofErr w:type="spellStart"/>
      <w:r w:rsidRPr="00FC0AC5">
        <w:rPr>
          <w:b/>
          <w:sz w:val="24"/>
          <w:szCs w:val="24"/>
        </w:rPr>
        <w:t>Phụ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lục</w:t>
      </w:r>
      <w:proofErr w:type="spellEnd"/>
      <w:r w:rsidRPr="00FC0AC5">
        <w:rPr>
          <w:b/>
          <w:sz w:val="24"/>
          <w:szCs w:val="24"/>
        </w:rPr>
        <w:t xml:space="preserve"> 1. MẪU KÝ CAM KẾT</w:t>
      </w:r>
    </w:p>
    <w:p w14:paraId="502543C7" w14:textId="77777777" w:rsidR="00FC0AC5" w:rsidRPr="00FC0AC5" w:rsidRDefault="00FC0AC5" w:rsidP="00FC0AC5">
      <w:pPr>
        <w:jc w:val="center"/>
        <w:rPr>
          <w:i/>
          <w:sz w:val="24"/>
          <w:szCs w:val="24"/>
        </w:rPr>
      </w:pPr>
      <w:r w:rsidRPr="00FC0AC5">
        <w:rPr>
          <w:i/>
          <w:sz w:val="24"/>
          <w:szCs w:val="24"/>
        </w:rPr>
        <w:t>(</w:t>
      </w:r>
      <w:proofErr w:type="spellStart"/>
      <w:r w:rsidRPr="00FC0AC5">
        <w:rPr>
          <w:i/>
          <w:sz w:val="24"/>
          <w:szCs w:val="24"/>
        </w:rPr>
        <w:t>Kèm</w:t>
      </w:r>
      <w:proofErr w:type="spellEnd"/>
      <w:r w:rsidRPr="00FC0AC5">
        <w:rPr>
          <w:i/>
          <w:sz w:val="24"/>
          <w:szCs w:val="24"/>
        </w:rPr>
        <w:t xml:space="preserve"> </w:t>
      </w:r>
      <w:proofErr w:type="spellStart"/>
      <w:r w:rsidRPr="00FC0AC5">
        <w:rPr>
          <w:i/>
          <w:sz w:val="24"/>
          <w:szCs w:val="24"/>
        </w:rPr>
        <w:t>theo</w:t>
      </w:r>
      <w:proofErr w:type="spellEnd"/>
      <w:r w:rsidRPr="00FC0AC5">
        <w:rPr>
          <w:i/>
          <w:sz w:val="24"/>
          <w:szCs w:val="24"/>
        </w:rPr>
        <w:t xml:space="preserve"> Văn </w:t>
      </w:r>
      <w:proofErr w:type="spellStart"/>
      <w:r w:rsidRPr="00FC0AC5">
        <w:rPr>
          <w:i/>
          <w:sz w:val="24"/>
          <w:szCs w:val="24"/>
        </w:rPr>
        <w:t>bản</w:t>
      </w:r>
      <w:proofErr w:type="spellEnd"/>
      <w:r w:rsidRPr="00FC0AC5">
        <w:rPr>
          <w:i/>
          <w:sz w:val="24"/>
          <w:szCs w:val="24"/>
        </w:rPr>
        <w:t xml:space="preserve"> </w:t>
      </w:r>
      <w:proofErr w:type="spellStart"/>
      <w:r w:rsidRPr="00FC0AC5">
        <w:rPr>
          <w:i/>
          <w:sz w:val="24"/>
          <w:szCs w:val="24"/>
        </w:rPr>
        <w:t>số</w:t>
      </w:r>
      <w:proofErr w:type="spellEnd"/>
      <w:r w:rsidRPr="00FC0AC5">
        <w:rPr>
          <w:i/>
          <w:sz w:val="24"/>
          <w:szCs w:val="24"/>
        </w:rPr>
        <w:t xml:space="preserve">      /BCĐIUU-TS </w:t>
      </w:r>
      <w:proofErr w:type="spellStart"/>
      <w:r w:rsidRPr="00FC0AC5">
        <w:rPr>
          <w:i/>
          <w:sz w:val="24"/>
          <w:szCs w:val="24"/>
        </w:rPr>
        <w:t>ngày</w:t>
      </w:r>
      <w:proofErr w:type="spellEnd"/>
      <w:r w:rsidRPr="00FC0AC5">
        <w:rPr>
          <w:i/>
          <w:sz w:val="24"/>
          <w:szCs w:val="24"/>
        </w:rPr>
        <w:t xml:space="preserve">     </w:t>
      </w:r>
      <w:proofErr w:type="spellStart"/>
      <w:r w:rsidRPr="00FC0AC5">
        <w:rPr>
          <w:i/>
          <w:sz w:val="24"/>
          <w:szCs w:val="24"/>
        </w:rPr>
        <w:t>tháng</w:t>
      </w:r>
      <w:proofErr w:type="spellEnd"/>
      <w:r w:rsidRPr="00FC0AC5">
        <w:rPr>
          <w:i/>
          <w:sz w:val="24"/>
          <w:szCs w:val="24"/>
        </w:rPr>
        <w:t xml:space="preserve"> 9 </w:t>
      </w:r>
      <w:proofErr w:type="spellStart"/>
      <w:r w:rsidRPr="00FC0AC5">
        <w:rPr>
          <w:i/>
          <w:sz w:val="24"/>
          <w:szCs w:val="24"/>
        </w:rPr>
        <w:t>năm</w:t>
      </w:r>
      <w:proofErr w:type="spellEnd"/>
      <w:r w:rsidRPr="00FC0AC5">
        <w:rPr>
          <w:i/>
          <w:sz w:val="24"/>
          <w:szCs w:val="24"/>
        </w:rPr>
        <w:t xml:space="preserve"> 2025</w:t>
      </w:r>
    </w:p>
    <w:p w14:paraId="40A618DD" w14:textId="77777777" w:rsidR="00FC0AC5" w:rsidRPr="00FC0AC5" w:rsidRDefault="00FC0AC5" w:rsidP="00FC0AC5">
      <w:pPr>
        <w:jc w:val="center"/>
        <w:rPr>
          <w:i/>
          <w:sz w:val="24"/>
          <w:szCs w:val="24"/>
        </w:rPr>
      </w:pPr>
      <w:proofErr w:type="spellStart"/>
      <w:r w:rsidRPr="00FC0AC5">
        <w:rPr>
          <w:i/>
          <w:sz w:val="24"/>
          <w:szCs w:val="24"/>
        </w:rPr>
        <w:t>của</w:t>
      </w:r>
      <w:proofErr w:type="spellEnd"/>
      <w:r w:rsidRPr="00FC0AC5">
        <w:rPr>
          <w:i/>
          <w:sz w:val="24"/>
          <w:szCs w:val="24"/>
        </w:rPr>
        <w:t xml:space="preserve"> BCĐ IUU </w:t>
      </w:r>
      <w:proofErr w:type="spellStart"/>
      <w:r w:rsidRPr="00FC0AC5">
        <w:rPr>
          <w:i/>
          <w:sz w:val="24"/>
          <w:szCs w:val="24"/>
        </w:rPr>
        <w:t>tỉnh</w:t>
      </w:r>
      <w:proofErr w:type="spellEnd"/>
      <w:r w:rsidRPr="00FC0AC5">
        <w:rPr>
          <w:i/>
          <w:sz w:val="24"/>
          <w:szCs w:val="24"/>
        </w:rPr>
        <w:t>)</w:t>
      </w:r>
    </w:p>
    <w:p w14:paraId="3F149B85" w14:textId="77777777" w:rsidR="00FC0AC5" w:rsidRPr="00FC0AC5" w:rsidRDefault="00FC0AC5" w:rsidP="00FC0AC5">
      <w:pPr>
        <w:jc w:val="center"/>
        <w:rPr>
          <w:i/>
          <w:sz w:val="24"/>
          <w:szCs w:val="24"/>
        </w:rPr>
      </w:pPr>
    </w:p>
    <w:p w14:paraId="149F10DD" w14:textId="77777777" w:rsidR="00FC0AC5" w:rsidRPr="00FC0AC5" w:rsidRDefault="00FC0AC5" w:rsidP="00FC0AC5">
      <w:pPr>
        <w:jc w:val="center"/>
        <w:rPr>
          <w:b/>
          <w:sz w:val="24"/>
          <w:szCs w:val="24"/>
        </w:rPr>
      </w:pPr>
      <w:r w:rsidRPr="00FC0AC5">
        <w:rPr>
          <w:b/>
          <w:sz w:val="24"/>
          <w:szCs w:val="24"/>
        </w:rPr>
        <w:t>CỘNG HÒA XÃ HỘI CHỦ NGHĨA VIỆT NAM</w:t>
      </w:r>
    </w:p>
    <w:p w14:paraId="3556B611" w14:textId="77777777" w:rsidR="00FC0AC5" w:rsidRPr="00FC0AC5" w:rsidRDefault="00FC0AC5" w:rsidP="00FC0AC5">
      <w:pPr>
        <w:jc w:val="center"/>
        <w:rPr>
          <w:b/>
          <w:sz w:val="24"/>
          <w:szCs w:val="24"/>
        </w:rPr>
      </w:pPr>
      <w:r w:rsidRPr="00FC0AC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CB0E9" wp14:editId="75EB98C2">
                <wp:simplePos x="0" y="0"/>
                <wp:positionH relativeFrom="column">
                  <wp:posOffset>1913417</wp:posOffset>
                </wp:positionH>
                <wp:positionV relativeFrom="paragraph">
                  <wp:posOffset>199390</wp:posOffset>
                </wp:positionV>
                <wp:extent cx="207334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A08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5.7pt" to="313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ErmQEAAIgDAAAOAAAAZHJzL2Uyb0RvYy54bWysU9uO0zAQfUfiHyy/06RdxC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C0AC5">
        <w:rPr>
          <w:b/>
          <w:sz w:val="24"/>
          <w:szCs w:val="24"/>
        </w:rPr>
        <w:t>Độc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lập</w:t>
      </w:r>
      <w:proofErr w:type="spellEnd"/>
      <w:r w:rsidRPr="00FC0AC5">
        <w:rPr>
          <w:b/>
          <w:sz w:val="24"/>
          <w:szCs w:val="24"/>
        </w:rPr>
        <w:t xml:space="preserve"> – </w:t>
      </w:r>
      <w:proofErr w:type="spellStart"/>
      <w:r w:rsidRPr="00FC0AC5">
        <w:rPr>
          <w:b/>
          <w:sz w:val="24"/>
          <w:szCs w:val="24"/>
        </w:rPr>
        <w:t>Tự</w:t>
      </w:r>
      <w:proofErr w:type="spellEnd"/>
      <w:r w:rsidRPr="00FC0AC5">
        <w:rPr>
          <w:b/>
          <w:sz w:val="24"/>
          <w:szCs w:val="24"/>
        </w:rPr>
        <w:t xml:space="preserve"> do – </w:t>
      </w:r>
      <w:proofErr w:type="spellStart"/>
      <w:r w:rsidRPr="00FC0AC5">
        <w:rPr>
          <w:b/>
          <w:sz w:val="24"/>
          <w:szCs w:val="24"/>
        </w:rPr>
        <w:t>Hạnh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phúc</w:t>
      </w:r>
      <w:proofErr w:type="spellEnd"/>
    </w:p>
    <w:p w14:paraId="5A938477" w14:textId="77777777" w:rsidR="00FC0AC5" w:rsidRPr="00FC0AC5" w:rsidRDefault="00FC0AC5" w:rsidP="00FC0AC5">
      <w:pPr>
        <w:jc w:val="right"/>
        <w:rPr>
          <w:i/>
          <w:sz w:val="24"/>
          <w:szCs w:val="24"/>
        </w:rPr>
      </w:pPr>
    </w:p>
    <w:p w14:paraId="684D9E59" w14:textId="77777777" w:rsidR="00FC0AC5" w:rsidRPr="00FC0AC5" w:rsidRDefault="00FC0AC5" w:rsidP="00FC0AC5">
      <w:pPr>
        <w:jc w:val="right"/>
        <w:rPr>
          <w:i/>
          <w:sz w:val="24"/>
          <w:szCs w:val="24"/>
        </w:rPr>
      </w:pPr>
      <w:r w:rsidRPr="00FC0AC5">
        <w:rPr>
          <w:i/>
          <w:sz w:val="24"/>
          <w:szCs w:val="24"/>
        </w:rPr>
        <w:t xml:space="preserve">…………, </w:t>
      </w:r>
      <w:proofErr w:type="spellStart"/>
      <w:proofErr w:type="gramStart"/>
      <w:r w:rsidRPr="00FC0AC5">
        <w:rPr>
          <w:i/>
          <w:sz w:val="24"/>
          <w:szCs w:val="24"/>
        </w:rPr>
        <w:t>ngày</w:t>
      </w:r>
      <w:proofErr w:type="spellEnd"/>
      <w:r w:rsidRPr="00FC0AC5">
        <w:rPr>
          <w:i/>
          <w:sz w:val="24"/>
          <w:szCs w:val="24"/>
        </w:rPr>
        <w:t xml:space="preserve">  ……..</w:t>
      </w:r>
      <w:proofErr w:type="gramEnd"/>
      <w:r w:rsidRPr="00FC0AC5">
        <w:rPr>
          <w:i/>
          <w:sz w:val="24"/>
          <w:szCs w:val="24"/>
        </w:rPr>
        <w:t xml:space="preserve"> </w:t>
      </w:r>
      <w:proofErr w:type="spellStart"/>
      <w:r w:rsidRPr="00FC0AC5">
        <w:rPr>
          <w:i/>
          <w:sz w:val="24"/>
          <w:szCs w:val="24"/>
        </w:rPr>
        <w:t>tháng</w:t>
      </w:r>
      <w:proofErr w:type="spellEnd"/>
      <w:r w:rsidRPr="00FC0AC5">
        <w:rPr>
          <w:i/>
          <w:sz w:val="24"/>
          <w:szCs w:val="24"/>
        </w:rPr>
        <w:t xml:space="preserve"> …… </w:t>
      </w:r>
      <w:proofErr w:type="spellStart"/>
      <w:r w:rsidRPr="00FC0AC5">
        <w:rPr>
          <w:i/>
          <w:sz w:val="24"/>
          <w:szCs w:val="24"/>
        </w:rPr>
        <w:t>năm</w:t>
      </w:r>
      <w:proofErr w:type="spellEnd"/>
      <w:r w:rsidRPr="00FC0AC5">
        <w:rPr>
          <w:i/>
          <w:sz w:val="24"/>
          <w:szCs w:val="24"/>
        </w:rPr>
        <w:t xml:space="preserve"> 2025</w:t>
      </w:r>
    </w:p>
    <w:p w14:paraId="04C0A35D" w14:textId="77777777" w:rsidR="00FC0AC5" w:rsidRPr="00FC0AC5" w:rsidRDefault="00FC0AC5" w:rsidP="00FC0AC5">
      <w:pPr>
        <w:jc w:val="right"/>
        <w:rPr>
          <w:i/>
          <w:sz w:val="24"/>
          <w:szCs w:val="24"/>
        </w:rPr>
      </w:pPr>
    </w:p>
    <w:p w14:paraId="6D47D0E4" w14:textId="77777777" w:rsidR="00FC0AC5" w:rsidRPr="00FC0AC5" w:rsidRDefault="00FC0AC5" w:rsidP="00FC0AC5">
      <w:pPr>
        <w:spacing w:before="120"/>
        <w:jc w:val="center"/>
        <w:rPr>
          <w:b/>
          <w:sz w:val="24"/>
          <w:szCs w:val="24"/>
        </w:rPr>
      </w:pPr>
      <w:r w:rsidRPr="00FC0AC5">
        <w:rPr>
          <w:b/>
          <w:sz w:val="24"/>
          <w:szCs w:val="24"/>
        </w:rPr>
        <w:t>BẢN CAM KẾT</w:t>
      </w:r>
    </w:p>
    <w:p w14:paraId="7725BE2D" w14:textId="77777777" w:rsidR="00FC0AC5" w:rsidRPr="00FC0AC5" w:rsidRDefault="00FC0AC5" w:rsidP="00FC0AC5">
      <w:pPr>
        <w:jc w:val="center"/>
        <w:rPr>
          <w:b/>
          <w:sz w:val="24"/>
          <w:szCs w:val="24"/>
        </w:rPr>
      </w:pPr>
      <w:proofErr w:type="spellStart"/>
      <w:r w:rsidRPr="00FC0AC5">
        <w:rPr>
          <w:b/>
          <w:sz w:val="24"/>
          <w:szCs w:val="24"/>
        </w:rPr>
        <w:t>Không</w:t>
      </w:r>
      <w:proofErr w:type="spellEnd"/>
      <w:r w:rsidRPr="00FC0AC5">
        <w:rPr>
          <w:b/>
          <w:sz w:val="24"/>
          <w:szCs w:val="24"/>
        </w:rPr>
        <w:t xml:space="preserve"> vi </w:t>
      </w:r>
      <w:proofErr w:type="spellStart"/>
      <w:r w:rsidRPr="00FC0AC5">
        <w:rPr>
          <w:b/>
          <w:sz w:val="24"/>
          <w:szCs w:val="24"/>
        </w:rPr>
        <w:t>phạm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các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quy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định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về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quản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lý</w:t>
      </w:r>
      <w:proofErr w:type="spellEnd"/>
      <w:r w:rsidRPr="00FC0AC5">
        <w:rPr>
          <w:b/>
          <w:sz w:val="24"/>
          <w:szCs w:val="24"/>
        </w:rPr>
        <w:t xml:space="preserve">, </w:t>
      </w:r>
      <w:proofErr w:type="spellStart"/>
      <w:r w:rsidRPr="00FC0AC5">
        <w:rPr>
          <w:b/>
          <w:sz w:val="24"/>
          <w:szCs w:val="24"/>
        </w:rPr>
        <w:t>sử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dụng</w:t>
      </w:r>
      <w:proofErr w:type="spellEnd"/>
      <w:r w:rsidRPr="00FC0AC5">
        <w:rPr>
          <w:b/>
          <w:sz w:val="24"/>
          <w:szCs w:val="24"/>
        </w:rPr>
        <w:t xml:space="preserve"> </w:t>
      </w:r>
    </w:p>
    <w:p w14:paraId="7DFDAE38" w14:textId="77777777" w:rsidR="00FC0AC5" w:rsidRPr="00FC0AC5" w:rsidRDefault="00FC0AC5" w:rsidP="00FC0AC5">
      <w:pPr>
        <w:jc w:val="center"/>
        <w:rPr>
          <w:b/>
          <w:sz w:val="24"/>
          <w:szCs w:val="24"/>
        </w:rPr>
      </w:pPr>
      <w:proofErr w:type="spellStart"/>
      <w:r w:rsidRPr="00FC0AC5">
        <w:rPr>
          <w:b/>
          <w:sz w:val="24"/>
          <w:szCs w:val="24"/>
        </w:rPr>
        <w:t>thiết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bị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giám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sát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hành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trình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trên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tàu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cá</w:t>
      </w:r>
      <w:proofErr w:type="spellEnd"/>
      <w:r w:rsidRPr="00FC0AC5">
        <w:rPr>
          <w:b/>
          <w:sz w:val="24"/>
          <w:szCs w:val="24"/>
        </w:rPr>
        <w:t xml:space="preserve"> (VMS)</w:t>
      </w:r>
    </w:p>
    <w:p w14:paraId="08118D83" w14:textId="77777777" w:rsidR="00FC0AC5" w:rsidRPr="00FC0AC5" w:rsidRDefault="00FC0AC5" w:rsidP="00FC0AC5">
      <w:pPr>
        <w:rPr>
          <w:sz w:val="24"/>
          <w:szCs w:val="24"/>
        </w:rPr>
      </w:pPr>
      <w:r w:rsidRPr="00FC0A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03A91" wp14:editId="22E3C2B1">
                <wp:simplePos x="0" y="0"/>
                <wp:positionH relativeFrom="column">
                  <wp:posOffset>2094097</wp:posOffset>
                </wp:positionH>
                <wp:positionV relativeFrom="paragraph">
                  <wp:posOffset>79006</wp:posOffset>
                </wp:positionV>
                <wp:extent cx="158425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2647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6.2pt" to="28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C0AC5">
        <w:rPr>
          <w:sz w:val="24"/>
          <w:szCs w:val="24"/>
        </w:rPr>
        <w:tab/>
      </w:r>
    </w:p>
    <w:p w14:paraId="246E951C" w14:textId="77777777" w:rsidR="00FC0AC5" w:rsidRPr="00FC0AC5" w:rsidRDefault="00FC0AC5" w:rsidP="00FC0AC5">
      <w:pPr>
        <w:spacing w:before="120"/>
        <w:rPr>
          <w:sz w:val="24"/>
          <w:szCs w:val="24"/>
        </w:rPr>
      </w:pPr>
      <w:r w:rsidRPr="00FC0AC5">
        <w:rPr>
          <w:sz w:val="24"/>
          <w:szCs w:val="24"/>
        </w:rPr>
        <w:tab/>
      </w:r>
      <w:r w:rsidRPr="00FC0AC5">
        <w:rPr>
          <w:sz w:val="24"/>
          <w:szCs w:val="24"/>
        </w:rPr>
        <w:tab/>
      </w:r>
      <w:proofErr w:type="spellStart"/>
      <w:r w:rsidRPr="00FC0AC5">
        <w:rPr>
          <w:sz w:val="24"/>
          <w:szCs w:val="24"/>
        </w:rPr>
        <w:t>Kính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gửi</w:t>
      </w:r>
      <w:proofErr w:type="spellEnd"/>
      <w:r w:rsidRPr="00FC0AC5">
        <w:rPr>
          <w:sz w:val="24"/>
          <w:szCs w:val="24"/>
        </w:rPr>
        <w:t xml:space="preserve">: </w:t>
      </w:r>
    </w:p>
    <w:p w14:paraId="415B27B1" w14:textId="77777777" w:rsidR="00FC0AC5" w:rsidRPr="00FC0AC5" w:rsidRDefault="00FC0AC5" w:rsidP="00FC0AC5">
      <w:pPr>
        <w:pStyle w:val="ListParagraph"/>
        <w:numPr>
          <w:ilvl w:val="0"/>
          <w:numId w:val="1"/>
        </w:numPr>
        <w:spacing w:after="160"/>
        <w:rPr>
          <w:sz w:val="24"/>
          <w:szCs w:val="24"/>
        </w:rPr>
      </w:pPr>
      <w:r w:rsidRPr="00FC0AC5">
        <w:rPr>
          <w:sz w:val="24"/>
          <w:szCs w:val="24"/>
        </w:rPr>
        <w:t xml:space="preserve">Chi </w:t>
      </w:r>
      <w:proofErr w:type="spellStart"/>
      <w:r w:rsidRPr="00FC0AC5">
        <w:rPr>
          <w:sz w:val="24"/>
          <w:szCs w:val="24"/>
        </w:rPr>
        <w:t>cục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Thủy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sản</w:t>
      </w:r>
      <w:proofErr w:type="spellEnd"/>
      <w:r w:rsidRPr="00FC0AC5">
        <w:rPr>
          <w:sz w:val="24"/>
          <w:szCs w:val="24"/>
        </w:rPr>
        <w:t xml:space="preserve"> Hà Tĩnh;</w:t>
      </w:r>
    </w:p>
    <w:p w14:paraId="610E86F1" w14:textId="77777777" w:rsidR="00FC0AC5" w:rsidRPr="00FC0AC5" w:rsidRDefault="00FC0AC5" w:rsidP="00FC0AC5">
      <w:pPr>
        <w:pStyle w:val="ListParagraph"/>
        <w:numPr>
          <w:ilvl w:val="0"/>
          <w:numId w:val="1"/>
        </w:numPr>
        <w:spacing w:after="160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Đồn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Biên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phòng</w:t>
      </w:r>
      <w:proofErr w:type="spellEnd"/>
      <w:r w:rsidRPr="00FC0AC5">
        <w:rPr>
          <w:sz w:val="24"/>
          <w:szCs w:val="24"/>
        </w:rPr>
        <w:t xml:space="preserve"> ……………...;</w:t>
      </w:r>
    </w:p>
    <w:p w14:paraId="055BBCFF" w14:textId="77777777" w:rsidR="00FC0AC5" w:rsidRPr="00FC0AC5" w:rsidRDefault="00FC0AC5" w:rsidP="00FC0AC5">
      <w:pPr>
        <w:pStyle w:val="ListParagraph"/>
        <w:numPr>
          <w:ilvl w:val="0"/>
          <w:numId w:val="1"/>
        </w:numPr>
        <w:spacing w:after="160"/>
        <w:rPr>
          <w:sz w:val="24"/>
          <w:szCs w:val="24"/>
        </w:rPr>
      </w:pPr>
      <w:r w:rsidRPr="00FC0AC5">
        <w:rPr>
          <w:sz w:val="24"/>
          <w:szCs w:val="24"/>
        </w:rPr>
        <w:t xml:space="preserve">UBND </w:t>
      </w:r>
      <w:proofErr w:type="spellStart"/>
      <w:r w:rsidRPr="00FC0AC5">
        <w:rPr>
          <w:sz w:val="24"/>
          <w:szCs w:val="24"/>
        </w:rPr>
        <w:t>xã</w:t>
      </w:r>
      <w:proofErr w:type="spellEnd"/>
      <w:r w:rsidRPr="00FC0AC5">
        <w:rPr>
          <w:sz w:val="24"/>
          <w:szCs w:val="24"/>
        </w:rPr>
        <w:t>/</w:t>
      </w:r>
      <w:proofErr w:type="spellStart"/>
      <w:r w:rsidRPr="00FC0AC5">
        <w:rPr>
          <w:sz w:val="24"/>
          <w:szCs w:val="24"/>
        </w:rPr>
        <w:t>phường</w:t>
      </w:r>
      <w:proofErr w:type="spellEnd"/>
      <w:r w:rsidRPr="00FC0AC5">
        <w:rPr>
          <w:sz w:val="24"/>
          <w:szCs w:val="24"/>
        </w:rPr>
        <w:t xml:space="preserve"> …………….</w:t>
      </w:r>
    </w:p>
    <w:p w14:paraId="2B6E3644" w14:textId="77777777" w:rsidR="00FC0AC5" w:rsidRPr="00FC0AC5" w:rsidRDefault="00FC0AC5" w:rsidP="00FC0AC5">
      <w:pPr>
        <w:spacing w:before="360"/>
        <w:ind w:firstLine="720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Tên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tôi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là</w:t>
      </w:r>
      <w:proofErr w:type="spellEnd"/>
      <w:r w:rsidRPr="00FC0AC5">
        <w:rPr>
          <w:sz w:val="24"/>
          <w:szCs w:val="24"/>
        </w:rPr>
        <w:t>: ……………………………….</w:t>
      </w:r>
    </w:p>
    <w:p w14:paraId="3E2487F3" w14:textId="77777777" w:rsidR="00FC0AC5" w:rsidRPr="00FC0AC5" w:rsidRDefault="00FC0AC5" w:rsidP="00FC0AC5">
      <w:pPr>
        <w:spacing w:before="120"/>
        <w:ind w:firstLine="720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Chủ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tàu</w:t>
      </w:r>
      <w:proofErr w:type="spellEnd"/>
      <w:r w:rsidRPr="00FC0AC5">
        <w:rPr>
          <w:sz w:val="24"/>
          <w:szCs w:val="24"/>
        </w:rPr>
        <w:t>/</w:t>
      </w:r>
      <w:proofErr w:type="spellStart"/>
      <w:r w:rsidRPr="00FC0AC5">
        <w:rPr>
          <w:sz w:val="24"/>
          <w:szCs w:val="24"/>
        </w:rPr>
        <w:t>thuyền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trưởng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tàu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số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đăng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ký</w:t>
      </w:r>
      <w:proofErr w:type="spellEnd"/>
      <w:r w:rsidRPr="00FC0AC5">
        <w:rPr>
          <w:sz w:val="24"/>
          <w:szCs w:val="24"/>
        </w:rPr>
        <w:t>: HT …</w:t>
      </w:r>
      <w:proofErr w:type="gramStart"/>
      <w:r w:rsidRPr="00FC0AC5">
        <w:rPr>
          <w:sz w:val="24"/>
          <w:szCs w:val="24"/>
        </w:rPr>
        <w:t>….…..</w:t>
      </w:r>
      <w:proofErr w:type="gramEnd"/>
      <w:r w:rsidRPr="00FC0AC5">
        <w:rPr>
          <w:sz w:val="24"/>
          <w:szCs w:val="24"/>
        </w:rPr>
        <w:t xml:space="preserve">TS;  </w:t>
      </w:r>
    </w:p>
    <w:p w14:paraId="1A80466D" w14:textId="77777777" w:rsidR="00FC0AC5" w:rsidRPr="00FC0AC5" w:rsidRDefault="00FC0AC5" w:rsidP="00FC0AC5">
      <w:pPr>
        <w:spacing w:before="120"/>
        <w:ind w:firstLine="720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Chiều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dài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lớn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nhất</w:t>
      </w:r>
      <w:proofErr w:type="spellEnd"/>
      <w:r w:rsidRPr="00FC0AC5">
        <w:rPr>
          <w:sz w:val="24"/>
          <w:szCs w:val="24"/>
        </w:rPr>
        <w:t>: ……. m.</w:t>
      </w:r>
    </w:p>
    <w:p w14:paraId="461A9292" w14:textId="77777777" w:rsidR="00FC0AC5" w:rsidRPr="00FC0AC5" w:rsidRDefault="00FC0AC5" w:rsidP="00FC0AC5">
      <w:pPr>
        <w:spacing w:before="120"/>
        <w:ind w:firstLine="720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Địa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chỉ</w:t>
      </w:r>
      <w:proofErr w:type="spellEnd"/>
      <w:r w:rsidRPr="00FC0AC5">
        <w:rPr>
          <w:sz w:val="24"/>
          <w:szCs w:val="24"/>
        </w:rPr>
        <w:t>: …………………………………………………………….............</w:t>
      </w:r>
    </w:p>
    <w:p w14:paraId="0475D61E" w14:textId="77777777" w:rsidR="00FC0AC5" w:rsidRPr="00FC0AC5" w:rsidRDefault="00FC0AC5" w:rsidP="00FC0AC5">
      <w:pPr>
        <w:spacing w:before="120"/>
        <w:rPr>
          <w:sz w:val="24"/>
          <w:szCs w:val="24"/>
        </w:rPr>
      </w:pPr>
      <w:r w:rsidRPr="00FC0AC5">
        <w:rPr>
          <w:sz w:val="24"/>
          <w:szCs w:val="24"/>
        </w:rPr>
        <w:t>…………………………………………………………………………………….</w:t>
      </w:r>
    </w:p>
    <w:p w14:paraId="37A3DFAA" w14:textId="77777777" w:rsidR="00FC0AC5" w:rsidRPr="00FC0AC5" w:rsidRDefault="00FC0AC5" w:rsidP="00FC0AC5">
      <w:pPr>
        <w:spacing w:before="120"/>
        <w:jc w:val="both"/>
        <w:rPr>
          <w:sz w:val="24"/>
          <w:szCs w:val="24"/>
        </w:rPr>
      </w:pPr>
      <w:r w:rsidRPr="00FC0AC5">
        <w:rPr>
          <w:sz w:val="24"/>
          <w:szCs w:val="24"/>
        </w:rPr>
        <w:tab/>
        <w:t xml:space="preserve">Sau </w:t>
      </w:r>
      <w:proofErr w:type="spellStart"/>
      <w:r w:rsidRPr="00FC0AC5">
        <w:rPr>
          <w:sz w:val="24"/>
          <w:szCs w:val="24"/>
        </w:rPr>
        <w:t>khi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được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nghe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tuyên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truyền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về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Luật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thủy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sản</w:t>
      </w:r>
      <w:proofErr w:type="spellEnd"/>
      <w:r w:rsidRPr="00FC0AC5">
        <w:rPr>
          <w:sz w:val="24"/>
          <w:szCs w:val="24"/>
        </w:rPr>
        <w:t xml:space="preserve"> 2017, </w:t>
      </w:r>
      <w:proofErr w:type="spellStart"/>
      <w:r w:rsidRPr="00FC0AC5">
        <w:rPr>
          <w:sz w:val="24"/>
          <w:szCs w:val="24"/>
        </w:rPr>
        <w:t>Chỉ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thị</w:t>
      </w:r>
      <w:proofErr w:type="spellEnd"/>
      <w:r w:rsidRPr="00FC0AC5">
        <w:rPr>
          <w:sz w:val="24"/>
          <w:szCs w:val="24"/>
        </w:rPr>
        <w:t xml:space="preserve"> 45/CT-</w:t>
      </w:r>
      <w:proofErr w:type="spellStart"/>
      <w:r w:rsidRPr="00FC0AC5">
        <w:rPr>
          <w:sz w:val="24"/>
          <w:szCs w:val="24"/>
        </w:rPr>
        <w:t>TTg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ngày</w:t>
      </w:r>
      <w:proofErr w:type="spellEnd"/>
      <w:r w:rsidRPr="00FC0AC5">
        <w:rPr>
          <w:sz w:val="24"/>
          <w:szCs w:val="24"/>
        </w:rPr>
        <w:t xml:space="preserve"> 13/12/2017 </w:t>
      </w:r>
      <w:proofErr w:type="spellStart"/>
      <w:r w:rsidRPr="00FC0AC5">
        <w:rPr>
          <w:sz w:val="24"/>
          <w:szCs w:val="24"/>
        </w:rPr>
        <w:t>của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Thủ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tướng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Chính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phủ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về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một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số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nhiệm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vụ</w:t>
      </w:r>
      <w:proofErr w:type="spellEnd"/>
      <w:r w:rsidRPr="00FC0AC5">
        <w:rPr>
          <w:sz w:val="24"/>
          <w:szCs w:val="24"/>
        </w:rPr>
        <w:t xml:space="preserve">, </w:t>
      </w:r>
      <w:proofErr w:type="spellStart"/>
      <w:r w:rsidRPr="00FC0AC5">
        <w:rPr>
          <w:sz w:val="24"/>
          <w:szCs w:val="24"/>
        </w:rPr>
        <w:t>giải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pháp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cấp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bách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để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khắc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phục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cảnh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báo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của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Ủy</w:t>
      </w:r>
      <w:proofErr w:type="spellEnd"/>
      <w:r w:rsidRPr="00FC0AC5">
        <w:rPr>
          <w:sz w:val="24"/>
          <w:szCs w:val="24"/>
        </w:rPr>
        <w:t xml:space="preserve"> ban Châu </w:t>
      </w:r>
      <w:proofErr w:type="spellStart"/>
      <w:r w:rsidRPr="00FC0AC5">
        <w:rPr>
          <w:sz w:val="24"/>
          <w:szCs w:val="24"/>
        </w:rPr>
        <w:t>Âu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về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chống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khai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hải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sản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bất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hợp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pháp</w:t>
      </w:r>
      <w:proofErr w:type="spellEnd"/>
      <w:r w:rsidRPr="00FC0AC5">
        <w:rPr>
          <w:sz w:val="24"/>
          <w:szCs w:val="24"/>
        </w:rPr>
        <w:t xml:space="preserve">, </w:t>
      </w:r>
      <w:proofErr w:type="spellStart"/>
      <w:r w:rsidRPr="00FC0AC5">
        <w:rPr>
          <w:sz w:val="24"/>
          <w:szCs w:val="24"/>
        </w:rPr>
        <w:t>không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báo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và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không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theo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định</w:t>
      </w:r>
      <w:proofErr w:type="spellEnd"/>
      <w:r w:rsidRPr="00FC0AC5">
        <w:rPr>
          <w:sz w:val="24"/>
          <w:szCs w:val="24"/>
        </w:rPr>
        <w:t xml:space="preserve"> (Khai </w:t>
      </w:r>
      <w:proofErr w:type="spellStart"/>
      <w:r w:rsidRPr="00FC0AC5">
        <w:rPr>
          <w:sz w:val="24"/>
          <w:szCs w:val="24"/>
        </w:rPr>
        <w:t>thác</w:t>
      </w:r>
      <w:proofErr w:type="spellEnd"/>
      <w:r w:rsidRPr="00FC0AC5">
        <w:rPr>
          <w:sz w:val="24"/>
          <w:szCs w:val="24"/>
        </w:rPr>
        <w:t xml:space="preserve"> IUU) </w:t>
      </w:r>
      <w:proofErr w:type="spellStart"/>
      <w:r w:rsidRPr="00FC0AC5">
        <w:rPr>
          <w:sz w:val="24"/>
          <w:szCs w:val="24"/>
        </w:rPr>
        <w:t>và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định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về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quản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lý</w:t>
      </w:r>
      <w:proofErr w:type="spellEnd"/>
      <w:r w:rsidRPr="00FC0AC5">
        <w:rPr>
          <w:sz w:val="24"/>
          <w:szCs w:val="24"/>
        </w:rPr>
        <w:t xml:space="preserve">, </w:t>
      </w:r>
      <w:proofErr w:type="spellStart"/>
      <w:r w:rsidRPr="00FC0AC5">
        <w:rPr>
          <w:sz w:val="24"/>
          <w:szCs w:val="24"/>
        </w:rPr>
        <w:t>sử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dụng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thiết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bị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giám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sát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hành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trình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trên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tàu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</w:t>
      </w:r>
      <w:proofErr w:type="spellEnd"/>
      <w:r w:rsidRPr="00FC0AC5">
        <w:rPr>
          <w:sz w:val="24"/>
          <w:szCs w:val="24"/>
        </w:rPr>
        <w:t xml:space="preserve"> (VMS).</w:t>
      </w:r>
    </w:p>
    <w:p w14:paraId="24C86163" w14:textId="77777777" w:rsidR="00FC0AC5" w:rsidRPr="00FC0AC5" w:rsidRDefault="00FC0AC5" w:rsidP="00FC0AC5">
      <w:pPr>
        <w:ind w:firstLine="720"/>
        <w:jc w:val="both"/>
        <w:rPr>
          <w:b/>
          <w:sz w:val="24"/>
          <w:szCs w:val="24"/>
        </w:rPr>
      </w:pPr>
      <w:proofErr w:type="spellStart"/>
      <w:r w:rsidRPr="00FC0AC5">
        <w:rPr>
          <w:b/>
          <w:sz w:val="24"/>
          <w:szCs w:val="24"/>
        </w:rPr>
        <w:t>Tôi</w:t>
      </w:r>
      <w:proofErr w:type="spellEnd"/>
      <w:r w:rsidRPr="00FC0AC5">
        <w:rPr>
          <w:b/>
          <w:sz w:val="24"/>
          <w:szCs w:val="24"/>
        </w:rPr>
        <w:t xml:space="preserve"> </w:t>
      </w:r>
      <w:proofErr w:type="spellStart"/>
      <w:r w:rsidRPr="00FC0AC5">
        <w:rPr>
          <w:b/>
          <w:sz w:val="24"/>
          <w:szCs w:val="24"/>
        </w:rPr>
        <w:t>xin</w:t>
      </w:r>
      <w:proofErr w:type="spellEnd"/>
      <w:r w:rsidRPr="00FC0AC5">
        <w:rPr>
          <w:b/>
          <w:sz w:val="24"/>
          <w:szCs w:val="24"/>
        </w:rPr>
        <w:t xml:space="preserve"> cam </w:t>
      </w:r>
      <w:proofErr w:type="spellStart"/>
      <w:r w:rsidRPr="00FC0AC5">
        <w:rPr>
          <w:b/>
          <w:sz w:val="24"/>
          <w:szCs w:val="24"/>
        </w:rPr>
        <w:t>kết</w:t>
      </w:r>
      <w:proofErr w:type="spellEnd"/>
      <w:r w:rsidRPr="00FC0AC5">
        <w:rPr>
          <w:b/>
          <w:sz w:val="24"/>
          <w:szCs w:val="24"/>
        </w:rPr>
        <w:t>:</w:t>
      </w:r>
    </w:p>
    <w:p w14:paraId="364CEAA2" w14:textId="77777777" w:rsidR="00FC0AC5" w:rsidRPr="00FC0AC5" w:rsidRDefault="00FC0AC5" w:rsidP="00FC0AC5">
      <w:pPr>
        <w:ind w:firstLine="720"/>
        <w:jc w:val="both"/>
        <w:rPr>
          <w:sz w:val="24"/>
          <w:szCs w:val="24"/>
        </w:rPr>
      </w:pPr>
      <w:r w:rsidRPr="00FC0AC5">
        <w:rPr>
          <w:sz w:val="24"/>
          <w:szCs w:val="24"/>
        </w:rPr>
        <w:t xml:space="preserve">1. </w:t>
      </w:r>
      <w:proofErr w:type="spellStart"/>
      <w:r w:rsidRPr="00FC0AC5">
        <w:rPr>
          <w:sz w:val="24"/>
          <w:szCs w:val="24"/>
        </w:rPr>
        <w:t>Không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khai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hải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sản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trái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phép</w:t>
      </w:r>
      <w:proofErr w:type="spellEnd"/>
      <w:r w:rsidRPr="00FC0AC5">
        <w:rPr>
          <w:sz w:val="24"/>
          <w:szCs w:val="24"/>
        </w:rPr>
        <w:t xml:space="preserve"> ở </w:t>
      </w:r>
      <w:proofErr w:type="spellStart"/>
      <w:r w:rsidRPr="00FC0AC5">
        <w:rPr>
          <w:sz w:val="24"/>
          <w:szCs w:val="24"/>
        </w:rPr>
        <w:t>vùng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biển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nước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ngoài</w:t>
      </w:r>
      <w:proofErr w:type="spellEnd"/>
      <w:r w:rsidRPr="00FC0AC5">
        <w:rPr>
          <w:sz w:val="24"/>
          <w:szCs w:val="24"/>
        </w:rPr>
        <w:t xml:space="preserve">. </w:t>
      </w:r>
    </w:p>
    <w:p w14:paraId="3FD21042" w14:textId="77777777" w:rsidR="00FC0AC5" w:rsidRPr="00FC0AC5" w:rsidRDefault="00FC0AC5" w:rsidP="00FC0AC5">
      <w:pPr>
        <w:ind w:firstLine="720"/>
        <w:jc w:val="both"/>
        <w:rPr>
          <w:sz w:val="24"/>
          <w:szCs w:val="24"/>
        </w:rPr>
      </w:pPr>
      <w:r w:rsidRPr="00FC0AC5">
        <w:rPr>
          <w:sz w:val="24"/>
          <w:szCs w:val="24"/>
        </w:rPr>
        <w:t xml:space="preserve">2. </w:t>
      </w:r>
      <w:proofErr w:type="spellStart"/>
      <w:r w:rsidRPr="00FC0AC5">
        <w:rPr>
          <w:sz w:val="24"/>
          <w:szCs w:val="24"/>
        </w:rPr>
        <w:t>Không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vượt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ranh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giới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cho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phép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hoạt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động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trên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biển</w:t>
      </w:r>
      <w:proofErr w:type="spellEnd"/>
      <w:r w:rsidRPr="00FC0AC5">
        <w:rPr>
          <w:sz w:val="24"/>
          <w:szCs w:val="24"/>
        </w:rPr>
        <w:t>.</w:t>
      </w:r>
    </w:p>
    <w:p w14:paraId="78C691C9" w14:textId="77777777" w:rsidR="00FC0AC5" w:rsidRPr="00FC0AC5" w:rsidRDefault="00FC0AC5" w:rsidP="00FC0AC5">
      <w:pPr>
        <w:ind w:firstLine="720"/>
        <w:jc w:val="both"/>
        <w:rPr>
          <w:spacing w:val="-4"/>
          <w:sz w:val="24"/>
          <w:szCs w:val="24"/>
        </w:rPr>
      </w:pPr>
      <w:r w:rsidRPr="00FC0AC5">
        <w:rPr>
          <w:spacing w:val="-4"/>
          <w:sz w:val="24"/>
          <w:szCs w:val="24"/>
        </w:rPr>
        <w:t xml:space="preserve">3. </w:t>
      </w:r>
      <w:proofErr w:type="spellStart"/>
      <w:r w:rsidRPr="00FC0AC5">
        <w:rPr>
          <w:spacing w:val="-4"/>
          <w:sz w:val="24"/>
          <w:szCs w:val="24"/>
        </w:rPr>
        <w:t>Không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tự</w:t>
      </w:r>
      <w:proofErr w:type="spellEnd"/>
      <w:r w:rsidRPr="00FC0AC5">
        <w:rPr>
          <w:spacing w:val="-4"/>
          <w:sz w:val="24"/>
          <w:szCs w:val="24"/>
        </w:rPr>
        <w:t xml:space="preserve"> ý </w:t>
      </w:r>
      <w:proofErr w:type="spellStart"/>
      <w:r w:rsidRPr="00FC0AC5">
        <w:rPr>
          <w:spacing w:val="-4"/>
          <w:sz w:val="24"/>
          <w:szCs w:val="24"/>
        </w:rPr>
        <w:t>tháo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gỡ</w:t>
      </w:r>
      <w:proofErr w:type="spellEnd"/>
      <w:r w:rsidRPr="00FC0AC5">
        <w:rPr>
          <w:spacing w:val="-4"/>
          <w:sz w:val="24"/>
          <w:szCs w:val="24"/>
        </w:rPr>
        <w:t xml:space="preserve">, </w:t>
      </w:r>
      <w:proofErr w:type="spellStart"/>
      <w:r w:rsidRPr="00FC0AC5">
        <w:rPr>
          <w:spacing w:val="-4"/>
          <w:sz w:val="24"/>
          <w:szCs w:val="24"/>
        </w:rPr>
        <w:t>phá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hỏng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hoặc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ngắt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kết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nối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thiết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bị</w:t>
      </w:r>
      <w:proofErr w:type="spellEnd"/>
      <w:r w:rsidRPr="00FC0AC5">
        <w:rPr>
          <w:spacing w:val="-4"/>
          <w:sz w:val="24"/>
          <w:szCs w:val="24"/>
        </w:rPr>
        <w:t xml:space="preserve">; </w:t>
      </w:r>
      <w:proofErr w:type="spellStart"/>
      <w:r w:rsidRPr="00FC0AC5">
        <w:rPr>
          <w:spacing w:val="-4"/>
          <w:sz w:val="24"/>
          <w:szCs w:val="24"/>
        </w:rPr>
        <w:t>không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được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tàng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trữ</w:t>
      </w:r>
      <w:proofErr w:type="spellEnd"/>
      <w:r w:rsidRPr="00FC0AC5">
        <w:rPr>
          <w:spacing w:val="-4"/>
          <w:sz w:val="24"/>
          <w:szCs w:val="24"/>
        </w:rPr>
        <w:t xml:space="preserve">, </w:t>
      </w:r>
      <w:proofErr w:type="spellStart"/>
      <w:r w:rsidRPr="00FC0AC5">
        <w:rPr>
          <w:spacing w:val="-4"/>
          <w:sz w:val="24"/>
          <w:szCs w:val="24"/>
        </w:rPr>
        <w:t>lưu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giữ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thiết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bị</w:t>
      </w:r>
      <w:proofErr w:type="spellEnd"/>
      <w:r w:rsidRPr="00FC0AC5">
        <w:rPr>
          <w:spacing w:val="-4"/>
          <w:sz w:val="24"/>
          <w:szCs w:val="24"/>
        </w:rPr>
        <w:t xml:space="preserve"> VMS </w:t>
      </w:r>
      <w:proofErr w:type="spellStart"/>
      <w:r w:rsidRPr="00FC0AC5">
        <w:rPr>
          <w:spacing w:val="-4"/>
          <w:sz w:val="24"/>
          <w:szCs w:val="24"/>
        </w:rPr>
        <w:t>của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tàu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cá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khác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hoặc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gửi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thiết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bị</w:t>
      </w:r>
      <w:proofErr w:type="spellEnd"/>
      <w:r w:rsidRPr="00FC0AC5">
        <w:rPr>
          <w:spacing w:val="-4"/>
          <w:sz w:val="24"/>
          <w:szCs w:val="24"/>
        </w:rPr>
        <w:t xml:space="preserve"> VMS sang </w:t>
      </w:r>
      <w:proofErr w:type="spellStart"/>
      <w:r w:rsidRPr="00FC0AC5">
        <w:rPr>
          <w:spacing w:val="-4"/>
          <w:sz w:val="24"/>
          <w:szCs w:val="24"/>
        </w:rPr>
        <w:t>tàu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cá</w:t>
      </w:r>
      <w:proofErr w:type="spellEnd"/>
      <w:r w:rsidRPr="00FC0AC5">
        <w:rPr>
          <w:spacing w:val="-4"/>
          <w:sz w:val="24"/>
          <w:szCs w:val="24"/>
        </w:rPr>
        <w:t xml:space="preserve"> </w:t>
      </w:r>
      <w:proofErr w:type="spellStart"/>
      <w:r w:rsidRPr="00FC0AC5">
        <w:rPr>
          <w:spacing w:val="-4"/>
          <w:sz w:val="24"/>
          <w:szCs w:val="24"/>
        </w:rPr>
        <w:t>khác</w:t>
      </w:r>
      <w:proofErr w:type="spellEnd"/>
      <w:r w:rsidRPr="00FC0AC5">
        <w:rPr>
          <w:spacing w:val="-4"/>
          <w:sz w:val="24"/>
          <w:szCs w:val="24"/>
        </w:rPr>
        <w:t>.</w:t>
      </w:r>
    </w:p>
    <w:p w14:paraId="74D3B5BE" w14:textId="77777777" w:rsidR="00FC0AC5" w:rsidRPr="00FC0AC5" w:rsidRDefault="00FC0AC5" w:rsidP="00FC0AC5">
      <w:pPr>
        <w:ind w:firstLine="720"/>
        <w:jc w:val="both"/>
        <w:rPr>
          <w:sz w:val="24"/>
          <w:szCs w:val="24"/>
        </w:rPr>
      </w:pPr>
      <w:r w:rsidRPr="00FC0AC5">
        <w:rPr>
          <w:sz w:val="24"/>
          <w:szCs w:val="24"/>
        </w:rPr>
        <w:t xml:space="preserve">4. </w:t>
      </w:r>
      <w:proofErr w:type="spellStart"/>
      <w:r w:rsidRPr="00FC0AC5">
        <w:rPr>
          <w:sz w:val="24"/>
          <w:szCs w:val="24"/>
        </w:rPr>
        <w:t>Chấp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hành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nghiêm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việc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báo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vị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trí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tàu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theo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đúng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định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trong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trường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hợp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thiết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bị</w:t>
      </w:r>
      <w:proofErr w:type="spellEnd"/>
      <w:r w:rsidRPr="00FC0AC5">
        <w:rPr>
          <w:sz w:val="24"/>
          <w:szCs w:val="24"/>
        </w:rPr>
        <w:t xml:space="preserve"> VMS </w:t>
      </w:r>
      <w:proofErr w:type="spellStart"/>
      <w:r w:rsidRPr="00FC0AC5">
        <w:rPr>
          <w:sz w:val="24"/>
          <w:szCs w:val="24"/>
        </w:rPr>
        <w:t>mất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kết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nối</w:t>
      </w:r>
      <w:proofErr w:type="spellEnd"/>
      <w:r w:rsidRPr="00FC0AC5">
        <w:rPr>
          <w:sz w:val="24"/>
          <w:szCs w:val="24"/>
        </w:rPr>
        <w:t>.</w:t>
      </w:r>
    </w:p>
    <w:p w14:paraId="78F01F40" w14:textId="77777777" w:rsidR="00FC0AC5" w:rsidRPr="00FC0AC5" w:rsidRDefault="00FC0AC5" w:rsidP="00FC0AC5">
      <w:pPr>
        <w:ind w:firstLine="720"/>
        <w:jc w:val="both"/>
        <w:rPr>
          <w:sz w:val="24"/>
          <w:szCs w:val="24"/>
        </w:rPr>
      </w:pPr>
      <w:r w:rsidRPr="00FC0AC5">
        <w:rPr>
          <w:sz w:val="24"/>
          <w:szCs w:val="24"/>
        </w:rPr>
        <w:t xml:space="preserve">5. </w:t>
      </w:r>
      <w:proofErr w:type="spellStart"/>
      <w:r w:rsidRPr="00FC0AC5">
        <w:rPr>
          <w:sz w:val="24"/>
          <w:szCs w:val="24"/>
        </w:rPr>
        <w:t>Không</w:t>
      </w:r>
      <w:proofErr w:type="spellEnd"/>
      <w:r w:rsidRPr="00FC0AC5">
        <w:rPr>
          <w:sz w:val="24"/>
          <w:szCs w:val="24"/>
        </w:rPr>
        <w:t xml:space="preserve"> vi </w:t>
      </w:r>
      <w:proofErr w:type="spellStart"/>
      <w:r w:rsidRPr="00FC0AC5">
        <w:rPr>
          <w:sz w:val="24"/>
          <w:szCs w:val="24"/>
        </w:rPr>
        <w:t>phạm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hình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thức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khai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hải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sản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khác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mà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pháp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luật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cấm</w:t>
      </w:r>
      <w:proofErr w:type="spellEnd"/>
      <w:r w:rsidRPr="00FC0AC5">
        <w:rPr>
          <w:sz w:val="24"/>
          <w:szCs w:val="24"/>
        </w:rPr>
        <w:t>.</w:t>
      </w:r>
    </w:p>
    <w:p w14:paraId="2EEBC360" w14:textId="77777777" w:rsidR="00FC0AC5" w:rsidRPr="00FC0AC5" w:rsidRDefault="00FC0AC5" w:rsidP="00FC0AC5">
      <w:pPr>
        <w:ind w:firstLine="720"/>
        <w:jc w:val="both"/>
        <w:rPr>
          <w:sz w:val="24"/>
          <w:szCs w:val="24"/>
        </w:rPr>
      </w:pPr>
      <w:proofErr w:type="spellStart"/>
      <w:r w:rsidRPr="00FC0AC5">
        <w:rPr>
          <w:sz w:val="24"/>
          <w:szCs w:val="24"/>
        </w:rPr>
        <w:t>Tôi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xin</w:t>
      </w:r>
      <w:proofErr w:type="spellEnd"/>
      <w:r w:rsidRPr="00FC0AC5">
        <w:rPr>
          <w:sz w:val="24"/>
          <w:szCs w:val="24"/>
        </w:rPr>
        <w:t xml:space="preserve"> cam </w:t>
      </w:r>
      <w:proofErr w:type="spellStart"/>
      <w:r w:rsidRPr="00FC0AC5">
        <w:rPr>
          <w:sz w:val="24"/>
          <w:szCs w:val="24"/>
        </w:rPr>
        <w:t>kết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thực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hiện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nghiêm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các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định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trên</w:t>
      </w:r>
      <w:proofErr w:type="spellEnd"/>
      <w:r w:rsidRPr="00FC0AC5">
        <w:rPr>
          <w:sz w:val="24"/>
          <w:szCs w:val="24"/>
        </w:rPr>
        <w:t xml:space="preserve">, </w:t>
      </w:r>
      <w:proofErr w:type="spellStart"/>
      <w:r w:rsidRPr="00FC0AC5">
        <w:rPr>
          <w:sz w:val="24"/>
          <w:szCs w:val="24"/>
        </w:rPr>
        <w:t>nếu</w:t>
      </w:r>
      <w:proofErr w:type="spellEnd"/>
      <w:r w:rsidRPr="00FC0AC5">
        <w:rPr>
          <w:sz w:val="24"/>
          <w:szCs w:val="24"/>
        </w:rPr>
        <w:t xml:space="preserve"> vi </w:t>
      </w:r>
      <w:proofErr w:type="spellStart"/>
      <w:r w:rsidRPr="00FC0AC5">
        <w:rPr>
          <w:sz w:val="24"/>
          <w:szCs w:val="24"/>
        </w:rPr>
        <w:t>phạm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sẽ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chịu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mọi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hình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thức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xử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lý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theo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quy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định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của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pháp</w:t>
      </w:r>
      <w:proofErr w:type="spellEnd"/>
      <w:r w:rsidRPr="00FC0AC5">
        <w:rPr>
          <w:sz w:val="24"/>
          <w:szCs w:val="24"/>
        </w:rPr>
        <w:t xml:space="preserve"> </w:t>
      </w:r>
      <w:proofErr w:type="spellStart"/>
      <w:r w:rsidRPr="00FC0AC5">
        <w:rPr>
          <w:sz w:val="24"/>
          <w:szCs w:val="24"/>
        </w:rPr>
        <w:t>luật</w:t>
      </w:r>
      <w:proofErr w:type="spellEnd"/>
      <w:r w:rsidRPr="00FC0AC5">
        <w:rPr>
          <w:sz w:val="24"/>
          <w:szCs w:val="24"/>
        </w:rPr>
        <w:t>./.</w:t>
      </w:r>
    </w:p>
    <w:p w14:paraId="25B30DB9" w14:textId="77777777" w:rsidR="00FC0AC5" w:rsidRPr="00FC0AC5" w:rsidRDefault="00FC0AC5" w:rsidP="00FC0AC5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FC0AC5" w:rsidRPr="00FC0AC5" w14:paraId="5C92BA94" w14:textId="77777777" w:rsidTr="00DB0800">
        <w:tc>
          <w:tcPr>
            <w:tcW w:w="4531" w:type="dxa"/>
          </w:tcPr>
          <w:p w14:paraId="61222F7F" w14:textId="77777777" w:rsidR="00FC0AC5" w:rsidRPr="00FC0AC5" w:rsidRDefault="00FC0AC5" w:rsidP="00DB0800">
            <w:pPr>
              <w:jc w:val="center"/>
              <w:rPr>
                <w:b/>
                <w:sz w:val="24"/>
                <w:szCs w:val="24"/>
              </w:rPr>
            </w:pPr>
            <w:r w:rsidRPr="00FC0AC5">
              <w:rPr>
                <w:b/>
                <w:sz w:val="24"/>
                <w:szCs w:val="24"/>
              </w:rPr>
              <w:t>NGƯỜI CAM KẾT</w:t>
            </w:r>
          </w:p>
          <w:p w14:paraId="77850B4D" w14:textId="77777777" w:rsidR="00FC0AC5" w:rsidRPr="00FC0AC5" w:rsidRDefault="00FC0AC5" w:rsidP="00DB0800">
            <w:pPr>
              <w:jc w:val="center"/>
              <w:rPr>
                <w:i/>
                <w:sz w:val="24"/>
                <w:szCs w:val="24"/>
              </w:rPr>
            </w:pPr>
            <w:r w:rsidRPr="00FC0AC5">
              <w:rPr>
                <w:i/>
                <w:sz w:val="24"/>
                <w:szCs w:val="24"/>
              </w:rPr>
              <w:t>(</w:t>
            </w:r>
            <w:proofErr w:type="spellStart"/>
            <w:r w:rsidRPr="00FC0AC5">
              <w:rPr>
                <w:i/>
                <w:sz w:val="24"/>
                <w:szCs w:val="24"/>
              </w:rPr>
              <w:t>Ký</w:t>
            </w:r>
            <w:proofErr w:type="spellEnd"/>
            <w:r w:rsidRPr="00FC0AC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C0AC5">
              <w:rPr>
                <w:i/>
                <w:sz w:val="24"/>
                <w:szCs w:val="24"/>
              </w:rPr>
              <w:t>ghi</w:t>
            </w:r>
            <w:proofErr w:type="spellEnd"/>
            <w:r w:rsidRPr="00FC0AC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0AC5">
              <w:rPr>
                <w:i/>
                <w:sz w:val="24"/>
                <w:szCs w:val="24"/>
              </w:rPr>
              <w:t>rõ</w:t>
            </w:r>
            <w:proofErr w:type="spellEnd"/>
            <w:r w:rsidRPr="00FC0AC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0AC5">
              <w:rPr>
                <w:i/>
                <w:sz w:val="24"/>
                <w:szCs w:val="24"/>
              </w:rPr>
              <w:t>họ</w:t>
            </w:r>
            <w:proofErr w:type="spellEnd"/>
            <w:r w:rsidRPr="00FC0AC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0AC5">
              <w:rPr>
                <w:i/>
                <w:sz w:val="24"/>
                <w:szCs w:val="24"/>
              </w:rPr>
              <w:t>tên</w:t>
            </w:r>
            <w:proofErr w:type="spellEnd"/>
            <w:r w:rsidRPr="00FC0AC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60F85F4" w14:textId="77777777" w:rsidR="00FC0AC5" w:rsidRPr="00FC0AC5" w:rsidRDefault="00FC0AC5" w:rsidP="00DB0800">
            <w:pPr>
              <w:jc w:val="center"/>
              <w:rPr>
                <w:b/>
                <w:sz w:val="24"/>
                <w:szCs w:val="24"/>
              </w:rPr>
            </w:pPr>
            <w:r w:rsidRPr="00FC0AC5">
              <w:rPr>
                <w:b/>
                <w:sz w:val="24"/>
                <w:szCs w:val="24"/>
              </w:rPr>
              <w:t>XÁC NHẬN CỦA CHÍNH QUYỀN ĐỊA PHƯƠNG</w:t>
            </w:r>
          </w:p>
        </w:tc>
      </w:tr>
    </w:tbl>
    <w:p w14:paraId="09E6D03B" w14:textId="77777777" w:rsidR="00171BEA" w:rsidRPr="00FC0AC5" w:rsidRDefault="00171BEA">
      <w:pPr>
        <w:rPr>
          <w:sz w:val="24"/>
          <w:szCs w:val="24"/>
        </w:rPr>
      </w:pPr>
    </w:p>
    <w:sectPr w:rsidR="00171BEA" w:rsidRPr="00FC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843C8"/>
    <w:multiLevelType w:val="hybridMultilevel"/>
    <w:tmpl w:val="3D925E92"/>
    <w:lvl w:ilvl="0" w:tplc="6A269CF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53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5"/>
    <w:rsid w:val="00171BEA"/>
    <w:rsid w:val="00334C1B"/>
    <w:rsid w:val="007D3EBF"/>
    <w:rsid w:val="00B32A90"/>
    <w:rsid w:val="00DF1129"/>
    <w:rsid w:val="00F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7086"/>
  <w15:chartTrackingRefBased/>
  <w15:docId w15:val="{95767768-4C89-4576-8D79-16E246A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C0AC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2025-09-07T06:26:00Z</dcterms:created>
  <dcterms:modified xsi:type="dcterms:W3CDTF">2025-09-07T06:26:00Z</dcterms:modified>
</cp:coreProperties>
</file>